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5CBD1" w14:textId="2C751A05" w:rsidR="00286661" w:rsidRPr="005D0A63" w:rsidRDefault="00094BA0" w:rsidP="00286661">
      <w:pPr>
        <w:spacing w:line="360" w:lineRule="auto"/>
        <w:jc w:val="center"/>
        <w:rPr>
          <w:rFonts w:cstheme="minorHAnsi"/>
          <w:b/>
          <w:bCs/>
          <w:color w:val="000000" w:themeColor="text1"/>
          <w:lang w:val="en-GB"/>
        </w:rPr>
      </w:pPr>
      <w:r w:rsidRPr="005D0A63">
        <w:rPr>
          <w:rFonts w:cstheme="minorHAnsi"/>
          <w:b/>
          <w:bCs/>
          <w:color w:val="000000" w:themeColor="text1"/>
          <w:lang w:val="en-GB"/>
        </w:rPr>
        <w:t>Supplementary Information</w:t>
      </w:r>
    </w:p>
    <w:p w14:paraId="35DF7F92" w14:textId="77777777" w:rsidR="00286661" w:rsidRPr="005D0A63" w:rsidRDefault="00286661" w:rsidP="00286661">
      <w:pPr>
        <w:spacing w:line="360" w:lineRule="auto"/>
        <w:rPr>
          <w:rFonts w:cstheme="minorHAnsi"/>
          <w:i/>
          <w:iCs/>
          <w:color w:val="000000" w:themeColor="text1"/>
          <w:lang w:val="en-GB"/>
        </w:rPr>
      </w:pPr>
    </w:p>
    <w:p w14:paraId="290B1BED" w14:textId="37E11E5C" w:rsidR="00286661" w:rsidRPr="005D0A63" w:rsidRDefault="00A861BD" w:rsidP="00286661">
      <w:pPr>
        <w:spacing w:line="360" w:lineRule="auto"/>
        <w:rPr>
          <w:rFonts w:cstheme="minorHAnsi"/>
          <w:i/>
          <w:iCs/>
          <w:color w:val="000000" w:themeColor="text1"/>
          <w:lang w:val="en-GB"/>
        </w:rPr>
      </w:pPr>
      <w:r w:rsidRPr="005D0A63">
        <w:rPr>
          <w:rFonts w:cstheme="minorHAnsi"/>
          <w:i/>
          <w:iCs/>
          <w:noProof/>
          <w:color w:val="000000" w:themeColor="text1"/>
          <w:lang w:val="en-GB"/>
        </w:rPr>
        <w:drawing>
          <wp:anchor distT="0" distB="0" distL="114300" distR="114300" simplePos="0" relativeHeight="251661312" behindDoc="0" locked="0" layoutInCell="1" allowOverlap="1" wp14:anchorId="525684D7" wp14:editId="3E42282A">
            <wp:simplePos x="0" y="0"/>
            <wp:positionH relativeFrom="margin">
              <wp:align>center</wp:align>
            </wp:positionH>
            <wp:positionV relativeFrom="paragraph">
              <wp:posOffset>1905</wp:posOffset>
            </wp:positionV>
            <wp:extent cx="3031554" cy="2340000"/>
            <wp:effectExtent l="0" t="0" r="3810" b="0"/>
            <wp:wrapSquare wrapText="bothSides"/>
            <wp:docPr id="4241878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87876" name="Picture 42418787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1554" cy="2340000"/>
                    </a:xfrm>
                    <a:prstGeom prst="rect">
                      <a:avLst/>
                    </a:prstGeom>
                  </pic:spPr>
                </pic:pic>
              </a:graphicData>
            </a:graphic>
            <wp14:sizeRelH relativeFrom="page">
              <wp14:pctWidth>0</wp14:pctWidth>
            </wp14:sizeRelH>
            <wp14:sizeRelV relativeFrom="page">
              <wp14:pctHeight>0</wp14:pctHeight>
            </wp14:sizeRelV>
          </wp:anchor>
        </w:drawing>
      </w:r>
    </w:p>
    <w:p w14:paraId="382CC7E8" w14:textId="77777777" w:rsidR="00286661" w:rsidRPr="005D0A63" w:rsidRDefault="00286661" w:rsidP="00286661">
      <w:pPr>
        <w:spacing w:line="360" w:lineRule="auto"/>
        <w:rPr>
          <w:rFonts w:cstheme="minorHAnsi"/>
          <w:i/>
          <w:iCs/>
          <w:color w:val="000000" w:themeColor="text1"/>
          <w:lang w:val="en-GB"/>
        </w:rPr>
      </w:pPr>
    </w:p>
    <w:p w14:paraId="0FA0A13C" w14:textId="77777777" w:rsidR="00286661" w:rsidRPr="005D0A63" w:rsidRDefault="00286661" w:rsidP="00286661">
      <w:pPr>
        <w:spacing w:line="360" w:lineRule="auto"/>
        <w:rPr>
          <w:rFonts w:cstheme="minorHAnsi"/>
          <w:i/>
          <w:iCs/>
          <w:color w:val="000000" w:themeColor="text1"/>
          <w:lang w:val="en-GB"/>
        </w:rPr>
      </w:pPr>
    </w:p>
    <w:p w14:paraId="38D36FA9" w14:textId="77777777" w:rsidR="00286661" w:rsidRPr="005D0A63" w:rsidRDefault="00286661" w:rsidP="00286661">
      <w:pPr>
        <w:spacing w:line="360" w:lineRule="auto"/>
        <w:rPr>
          <w:rFonts w:cstheme="minorHAnsi"/>
          <w:i/>
          <w:iCs/>
          <w:color w:val="000000" w:themeColor="text1"/>
          <w:lang w:val="en-GB"/>
        </w:rPr>
      </w:pPr>
    </w:p>
    <w:p w14:paraId="6D4D68B0" w14:textId="77777777" w:rsidR="00A861BD" w:rsidRPr="005D0A63" w:rsidRDefault="00A861BD" w:rsidP="00286661">
      <w:pPr>
        <w:spacing w:line="360" w:lineRule="auto"/>
        <w:rPr>
          <w:rFonts w:cstheme="minorHAnsi"/>
          <w:i/>
          <w:iCs/>
          <w:color w:val="000000" w:themeColor="text1"/>
          <w:lang w:val="en-GB"/>
        </w:rPr>
      </w:pPr>
    </w:p>
    <w:p w14:paraId="5FE9C1ED" w14:textId="77777777" w:rsidR="00A861BD" w:rsidRPr="005D0A63" w:rsidRDefault="00A861BD" w:rsidP="00286661">
      <w:pPr>
        <w:spacing w:line="360" w:lineRule="auto"/>
        <w:rPr>
          <w:rFonts w:cstheme="minorHAnsi"/>
          <w:i/>
          <w:iCs/>
          <w:color w:val="000000" w:themeColor="text1"/>
          <w:lang w:val="en-GB"/>
        </w:rPr>
      </w:pPr>
    </w:p>
    <w:p w14:paraId="7325CC15" w14:textId="77777777" w:rsidR="00A861BD" w:rsidRPr="005D0A63" w:rsidRDefault="00A861BD" w:rsidP="00286661">
      <w:pPr>
        <w:spacing w:line="360" w:lineRule="auto"/>
        <w:rPr>
          <w:rFonts w:cstheme="minorHAnsi"/>
          <w:i/>
          <w:iCs/>
          <w:color w:val="000000" w:themeColor="text1"/>
          <w:lang w:val="en-GB"/>
        </w:rPr>
      </w:pPr>
    </w:p>
    <w:p w14:paraId="5605C5D6" w14:textId="77777777" w:rsidR="00A861BD" w:rsidRPr="005D0A63" w:rsidRDefault="00A861BD" w:rsidP="00286661">
      <w:pPr>
        <w:spacing w:line="360" w:lineRule="auto"/>
        <w:rPr>
          <w:rFonts w:cstheme="minorHAnsi"/>
          <w:i/>
          <w:iCs/>
          <w:color w:val="000000" w:themeColor="text1"/>
          <w:lang w:val="en-GB"/>
        </w:rPr>
      </w:pPr>
    </w:p>
    <w:p w14:paraId="700F721D" w14:textId="77777777" w:rsidR="00A861BD" w:rsidRPr="005D0A63" w:rsidRDefault="00A861BD" w:rsidP="00286661">
      <w:pPr>
        <w:spacing w:line="360" w:lineRule="auto"/>
        <w:rPr>
          <w:rFonts w:cstheme="minorHAnsi"/>
          <w:i/>
          <w:iCs/>
          <w:color w:val="000000" w:themeColor="text1"/>
          <w:lang w:val="en-GB"/>
        </w:rPr>
      </w:pPr>
    </w:p>
    <w:p w14:paraId="29DDB708" w14:textId="4EF8730F" w:rsidR="00286661" w:rsidRPr="005D0A63" w:rsidRDefault="00286661" w:rsidP="00286661">
      <w:pPr>
        <w:spacing w:line="360" w:lineRule="auto"/>
        <w:rPr>
          <w:rFonts w:cstheme="minorHAnsi"/>
          <w:color w:val="000000" w:themeColor="text1"/>
          <w:lang w:val="en-GB"/>
        </w:rPr>
      </w:pPr>
      <w:r w:rsidRPr="005D0A63">
        <w:rPr>
          <w:rFonts w:cstheme="minorHAnsi"/>
          <w:i/>
          <w:iCs/>
          <w:color w:val="000000" w:themeColor="text1"/>
          <w:lang w:val="en-GB"/>
        </w:rPr>
        <w:t xml:space="preserve">Figure S1. </w:t>
      </w:r>
      <w:r w:rsidRPr="005D0A63">
        <w:rPr>
          <w:rFonts w:cstheme="minorHAnsi"/>
          <w:color w:val="000000" w:themeColor="text1"/>
          <w:lang w:val="en-GB"/>
        </w:rPr>
        <w:t>Learning dynamics on training tasks. This plot shows the proportion of optimal choices for the 48 training trials per block (i.e. as a function of time). The black line shows the mean across participants and shading indicates the standard error of mean. The red line indicates the point in each block when test tasks are</w:t>
      </w:r>
      <w:r w:rsidR="00A861BD" w:rsidRPr="005D0A63">
        <w:rPr>
          <w:rFonts w:cstheme="minorHAnsi"/>
          <w:color w:val="000000" w:themeColor="text1"/>
          <w:lang w:val="en-GB"/>
        </w:rPr>
        <w:t xml:space="preserve"> </w:t>
      </w:r>
      <w:r w:rsidRPr="005D0A63">
        <w:rPr>
          <w:rFonts w:cstheme="minorHAnsi"/>
          <w:color w:val="000000" w:themeColor="text1"/>
          <w:lang w:val="en-GB"/>
        </w:rPr>
        <w:t>introduced</w:t>
      </w:r>
      <w:r w:rsidR="00A861BD" w:rsidRPr="005D0A63">
        <w:rPr>
          <w:rFonts w:cstheme="minorHAnsi"/>
          <w:color w:val="000000" w:themeColor="text1"/>
          <w:lang w:val="en-GB"/>
        </w:rPr>
        <w:t xml:space="preserve">. The earliest this could occur was trial 34. </w:t>
      </w:r>
      <w:r w:rsidRPr="005D0A63">
        <w:rPr>
          <w:rFonts w:cstheme="minorHAnsi"/>
          <w:color w:val="000000" w:themeColor="text1"/>
          <w:lang w:val="en-GB"/>
        </w:rPr>
        <w:t>Performance begins around chance (</w:t>
      </w:r>
      <w:proofErr w:type="spellStart"/>
      <w:r w:rsidRPr="005D0A63">
        <w:rPr>
          <w:rFonts w:cstheme="minorHAnsi"/>
          <w:color w:val="000000" w:themeColor="text1"/>
          <w:lang w:val="en-GB"/>
        </w:rPr>
        <w:t>M</w:t>
      </w:r>
      <w:r w:rsidRPr="005D0A63">
        <w:rPr>
          <w:rFonts w:cstheme="minorHAnsi"/>
          <w:color w:val="000000" w:themeColor="text1"/>
          <w:vertAlign w:val="subscript"/>
          <w:lang w:val="en-GB"/>
        </w:rPr>
        <w:t>trial</w:t>
      </w:r>
      <w:proofErr w:type="spellEnd"/>
      <w:r w:rsidRPr="005D0A63">
        <w:rPr>
          <w:rFonts w:cstheme="minorHAnsi"/>
          <w:color w:val="000000" w:themeColor="text1"/>
          <w:vertAlign w:val="subscript"/>
          <w:lang w:val="en-GB"/>
        </w:rPr>
        <w:t xml:space="preserve"> 1</w:t>
      </w:r>
      <w:r w:rsidRPr="005D0A63">
        <w:rPr>
          <w:rFonts w:cstheme="minorHAnsi"/>
          <w:color w:val="000000" w:themeColor="text1"/>
          <w:lang w:val="en-GB"/>
        </w:rPr>
        <w:t xml:space="preserve">=0.24, </w:t>
      </w:r>
      <w:proofErr w:type="spellStart"/>
      <w:r w:rsidRPr="005D0A63">
        <w:rPr>
          <w:rFonts w:cstheme="minorHAnsi"/>
          <w:color w:val="000000" w:themeColor="text1"/>
          <w:lang w:val="en-GB"/>
        </w:rPr>
        <w:t>SD</w:t>
      </w:r>
      <w:r w:rsidRPr="005D0A63">
        <w:rPr>
          <w:rFonts w:cstheme="minorHAnsi"/>
          <w:color w:val="000000" w:themeColor="text1"/>
          <w:vertAlign w:val="subscript"/>
          <w:lang w:val="en-GB"/>
        </w:rPr>
        <w:t>trial</w:t>
      </w:r>
      <w:proofErr w:type="spellEnd"/>
      <w:r w:rsidRPr="005D0A63">
        <w:rPr>
          <w:rFonts w:cstheme="minorHAnsi"/>
          <w:color w:val="000000" w:themeColor="text1"/>
          <w:vertAlign w:val="subscript"/>
          <w:lang w:val="en-GB"/>
        </w:rPr>
        <w:t xml:space="preserve"> 1</w:t>
      </w:r>
      <w:r w:rsidRPr="005D0A63">
        <w:rPr>
          <w:rFonts w:cstheme="minorHAnsi"/>
          <w:color w:val="000000" w:themeColor="text1"/>
          <w:lang w:val="en-GB"/>
        </w:rPr>
        <w:t>=0.16) and reaches an asymptote by the time test tasks are introduced (</w:t>
      </w:r>
      <w:proofErr w:type="spellStart"/>
      <w:r w:rsidRPr="005D0A63">
        <w:rPr>
          <w:rFonts w:cstheme="minorHAnsi"/>
          <w:color w:val="000000" w:themeColor="text1"/>
          <w:lang w:val="en-GB"/>
        </w:rPr>
        <w:t>M</w:t>
      </w:r>
      <w:r w:rsidRPr="005D0A63">
        <w:rPr>
          <w:rFonts w:cstheme="minorHAnsi"/>
          <w:color w:val="000000" w:themeColor="text1"/>
          <w:vertAlign w:val="subscript"/>
          <w:lang w:val="en-GB"/>
        </w:rPr>
        <w:t>trial</w:t>
      </w:r>
      <w:proofErr w:type="spellEnd"/>
      <w:r w:rsidRPr="005D0A63">
        <w:rPr>
          <w:rFonts w:cstheme="minorHAnsi"/>
          <w:color w:val="000000" w:themeColor="text1"/>
          <w:vertAlign w:val="subscript"/>
          <w:lang w:val="en-GB"/>
        </w:rPr>
        <w:t xml:space="preserve"> 33</w:t>
      </w:r>
      <w:r w:rsidRPr="005D0A63">
        <w:rPr>
          <w:rFonts w:cstheme="minorHAnsi"/>
          <w:color w:val="000000" w:themeColor="text1"/>
          <w:lang w:val="en-GB"/>
        </w:rPr>
        <w:t xml:space="preserve">=0.93, </w:t>
      </w:r>
      <w:proofErr w:type="spellStart"/>
      <w:r w:rsidRPr="005D0A63">
        <w:rPr>
          <w:rFonts w:cstheme="minorHAnsi"/>
          <w:color w:val="000000" w:themeColor="text1"/>
          <w:lang w:val="en-GB"/>
        </w:rPr>
        <w:t>SD</w:t>
      </w:r>
      <w:r w:rsidRPr="005D0A63">
        <w:rPr>
          <w:rFonts w:cstheme="minorHAnsi"/>
          <w:color w:val="000000" w:themeColor="text1"/>
          <w:vertAlign w:val="subscript"/>
          <w:lang w:val="en-GB"/>
        </w:rPr>
        <w:t>trial</w:t>
      </w:r>
      <w:proofErr w:type="spellEnd"/>
      <w:r w:rsidRPr="005D0A63">
        <w:rPr>
          <w:rFonts w:cstheme="minorHAnsi"/>
          <w:color w:val="000000" w:themeColor="text1"/>
          <w:vertAlign w:val="subscript"/>
          <w:lang w:val="en-GB"/>
        </w:rPr>
        <w:t xml:space="preserve"> 33</w:t>
      </w:r>
      <w:r w:rsidRPr="005D0A63">
        <w:rPr>
          <w:rFonts w:cstheme="minorHAnsi"/>
          <w:color w:val="000000" w:themeColor="text1"/>
          <w:lang w:val="en-GB"/>
        </w:rPr>
        <w:t>=0.10).</w:t>
      </w:r>
    </w:p>
    <w:p w14:paraId="1D6C59DD" w14:textId="77777777" w:rsidR="00286661" w:rsidRPr="005D0A63" w:rsidRDefault="00286661" w:rsidP="00286661">
      <w:pPr>
        <w:spacing w:line="360" w:lineRule="auto"/>
        <w:rPr>
          <w:rFonts w:cstheme="minorHAnsi"/>
          <w:color w:val="000000" w:themeColor="text1"/>
          <w:lang w:val="en-GB"/>
        </w:rPr>
      </w:pPr>
    </w:p>
    <w:p w14:paraId="478A6DC7" w14:textId="77777777" w:rsidR="00286661" w:rsidRPr="005D0A63" w:rsidRDefault="00286661" w:rsidP="00286661">
      <w:pPr>
        <w:spacing w:line="360" w:lineRule="auto"/>
        <w:rPr>
          <w:rFonts w:cstheme="minorHAnsi"/>
          <w:color w:val="000000" w:themeColor="text1"/>
          <w:lang w:val="en-GB"/>
        </w:rPr>
      </w:pPr>
    </w:p>
    <w:p w14:paraId="00AD563E" w14:textId="77777777" w:rsidR="00286661" w:rsidRPr="005D0A63" w:rsidRDefault="00286661" w:rsidP="00286661">
      <w:pPr>
        <w:spacing w:line="360" w:lineRule="auto"/>
        <w:rPr>
          <w:rFonts w:cstheme="minorHAnsi"/>
          <w:color w:val="000000" w:themeColor="text1"/>
          <w:lang w:val="en-GB"/>
        </w:rPr>
      </w:pPr>
    </w:p>
    <w:p w14:paraId="09F7D536" w14:textId="77777777" w:rsidR="00286661" w:rsidRPr="005D0A63" w:rsidRDefault="00286661" w:rsidP="00286661">
      <w:pPr>
        <w:spacing w:line="360" w:lineRule="auto"/>
        <w:rPr>
          <w:rFonts w:cstheme="minorHAnsi"/>
          <w:color w:val="000000" w:themeColor="text1"/>
          <w:lang w:val="en-GB"/>
        </w:rPr>
      </w:pPr>
    </w:p>
    <w:p w14:paraId="3C3EA16C" w14:textId="77777777" w:rsidR="00286661" w:rsidRPr="005D0A63" w:rsidRDefault="00286661" w:rsidP="00286661">
      <w:pPr>
        <w:spacing w:line="360" w:lineRule="auto"/>
        <w:rPr>
          <w:rFonts w:cstheme="minorHAnsi"/>
          <w:color w:val="000000" w:themeColor="text1"/>
          <w:lang w:val="en-GB"/>
        </w:rPr>
      </w:pPr>
    </w:p>
    <w:p w14:paraId="7604ECB0" w14:textId="77777777" w:rsidR="00286661" w:rsidRDefault="00286661" w:rsidP="00094BA0">
      <w:pPr>
        <w:spacing w:line="360" w:lineRule="auto"/>
        <w:jc w:val="center"/>
        <w:rPr>
          <w:rFonts w:cstheme="minorHAnsi"/>
          <w:b/>
          <w:bCs/>
          <w:color w:val="000000" w:themeColor="text1"/>
          <w:lang w:val="en-GB"/>
        </w:rPr>
      </w:pPr>
    </w:p>
    <w:p w14:paraId="31E45EA9" w14:textId="77777777" w:rsidR="008033E4" w:rsidRDefault="008033E4" w:rsidP="00094BA0">
      <w:pPr>
        <w:spacing w:line="360" w:lineRule="auto"/>
        <w:jc w:val="center"/>
        <w:rPr>
          <w:rFonts w:cstheme="minorHAnsi"/>
          <w:b/>
          <w:bCs/>
          <w:color w:val="000000" w:themeColor="text1"/>
          <w:lang w:val="en-GB"/>
        </w:rPr>
      </w:pPr>
    </w:p>
    <w:p w14:paraId="0A9AFEDF" w14:textId="77777777" w:rsidR="008033E4" w:rsidRDefault="008033E4" w:rsidP="00094BA0">
      <w:pPr>
        <w:spacing w:line="360" w:lineRule="auto"/>
        <w:jc w:val="center"/>
        <w:rPr>
          <w:rFonts w:cstheme="minorHAnsi"/>
          <w:b/>
          <w:bCs/>
          <w:color w:val="000000" w:themeColor="text1"/>
          <w:lang w:val="en-GB"/>
        </w:rPr>
      </w:pPr>
    </w:p>
    <w:p w14:paraId="1559BEDC" w14:textId="77777777" w:rsidR="008033E4" w:rsidRPr="005D0A63" w:rsidRDefault="008033E4" w:rsidP="008033E4">
      <w:pPr>
        <w:spacing w:line="360" w:lineRule="auto"/>
        <w:rPr>
          <w:rFonts w:cstheme="minorHAnsi"/>
          <w:b/>
          <w:bCs/>
          <w:color w:val="000000" w:themeColor="text1"/>
          <w:lang w:val="en-GB"/>
        </w:rPr>
      </w:pPr>
    </w:p>
    <w:p w14:paraId="753F84D5" w14:textId="77777777" w:rsidR="00094BA0" w:rsidRPr="005D0A63" w:rsidRDefault="00094BA0" w:rsidP="00094BA0">
      <w:pPr>
        <w:spacing w:line="360" w:lineRule="auto"/>
        <w:jc w:val="center"/>
        <w:rPr>
          <w:rFonts w:cstheme="minorHAnsi"/>
          <w:b/>
          <w:bCs/>
          <w:color w:val="000000" w:themeColor="text1"/>
          <w:lang w:val="en-GB"/>
        </w:rPr>
      </w:pPr>
    </w:p>
    <w:p w14:paraId="20D7CCA0" w14:textId="7F3DE05E" w:rsidR="00094BA0" w:rsidRPr="005D0A63" w:rsidRDefault="00094BA0" w:rsidP="00094BA0">
      <w:pPr>
        <w:spacing w:line="360" w:lineRule="auto"/>
        <w:jc w:val="center"/>
        <w:rPr>
          <w:rFonts w:cstheme="minorHAnsi"/>
          <w:b/>
          <w:bCs/>
          <w:color w:val="000000" w:themeColor="text1"/>
          <w:lang w:val="en-GB"/>
        </w:rPr>
      </w:pPr>
      <w:r w:rsidRPr="005D0A63">
        <w:rPr>
          <w:rFonts w:cstheme="minorHAnsi"/>
          <w:b/>
          <w:bCs/>
          <w:noProof/>
          <w:color w:val="000000" w:themeColor="text1"/>
          <w:lang w:val="en-GB"/>
        </w:rPr>
        <w:lastRenderedPageBreak/>
        <w:drawing>
          <wp:anchor distT="0" distB="0" distL="114300" distR="114300" simplePos="0" relativeHeight="251659264" behindDoc="0" locked="0" layoutInCell="1" allowOverlap="1" wp14:anchorId="2DB22595" wp14:editId="2D5B6131">
            <wp:simplePos x="0" y="0"/>
            <wp:positionH relativeFrom="margin">
              <wp:align>center</wp:align>
            </wp:positionH>
            <wp:positionV relativeFrom="paragraph">
              <wp:posOffset>1905</wp:posOffset>
            </wp:positionV>
            <wp:extent cx="5731510" cy="1678305"/>
            <wp:effectExtent l="0" t="0" r="0" b="0"/>
            <wp:wrapSquare wrapText="bothSides"/>
            <wp:docPr id="955331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31074" name="Picture 9553310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678305"/>
                    </a:xfrm>
                    <a:prstGeom prst="rect">
                      <a:avLst/>
                    </a:prstGeom>
                  </pic:spPr>
                </pic:pic>
              </a:graphicData>
            </a:graphic>
            <wp14:sizeRelH relativeFrom="page">
              <wp14:pctWidth>0</wp14:pctWidth>
            </wp14:sizeRelH>
            <wp14:sizeRelV relativeFrom="page">
              <wp14:pctHeight>0</wp14:pctHeight>
            </wp14:sizeRelV>
          </wp:anchor>
        </w:drawing>
      </w:r>
    </w:p>
    <w:p w14:paraId="11D1E986" w14:textId="46A5C576" w:rsidR="00094BA0" w:rsidRPr="005D0A63" w:rsidRDefault="00094BA0"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286661" w:rsidRPr="005D0A63">
        <w:rPr>
          <w:rFonts w:cstheme="minorHAnsi"/>
          <w:i/>
          <w:iCs/>
          <w:color w:val="000000" w:themeColor="text1"/>
          <w:lang w:val="en-GB"/>
        </w:rPr>
        <w:t>2</w:t>
      </w:r>
      <w:r w:rsidRPr="005D0A63">
        <w:rPr>
          <w:rFonts w:cstheme="minorHAnsi"/>
          <w:color w:val="000000" w:themeColor="text1"/>
          <w:lang w:val="en-GB"/>
        </w:rPr>
        <w:t xml:space="preserve">. Subgroup analysis. Exploratory analysis of participant choices on test tasks revealed two subgroups. Each plot shows the proportion of choices on test tasks (Y-axis) that lead to each feature triplet (X-axis). π* denotes feature triplets associated with optimal test policies. </w:t>
      </w:r>
      <w:r w:rsidRPr="005D0A63">
        <w:rPr>
          <w:rFonts w:cstheme="minorHAnsi"/>
          <w:b/>
          <w:bCs/>
          <w:color w:val="000000" w:themeColor="text1"/>
          <w:lang w:val="en-GB"/>
        </w:rPr>
        <w:t>A:</w:t>
      </w:r>
      <w:r w:rsidRPr="005D0A63">
        <w:rPr>
          <w:rFonts w:cstheme="minorHAnsi"/>
          <w:color w:val="000000" w:themeColor="text1"/>
          <w:lang w:val="en-GB"/>
        </w:rPr>
        <w:t xml:space="preserve"> The predicted choice profile across test tasks according to an SF&amp;GPI algorithm. </w:t>
      </w:r>
      <w:r w:rsidRPr="005D0A63">
        <w:rPr>
          <w:rFonts w:cstheme="minorHAnsi"/>
          <w:b/>
          <w:bCs/>
          <w:color w:val="000000" w:themeColor="text1"/>
          <w:lang w:val="en-GB"/>
        </w:rPr>
        <w:t>B:</w:t>
      </w:r>
      <w:r w:rsidRPr="005D0A63">
        <w:rPr>
          <w:rFonts w:cstheme="minorHAnsi"/>
          <w:color w:val="000000" w:themeColor="text1"/>
          <w:lang w:val="en-GB"/>
        </w:rPr>
        <w:t xml:space="preserve"> The choice profile for a subgroup of participants (n=17) showing a strong recapitulation of the SF&amp;GPI predictions. The choice profile for the remaining participants (n=19) showing a partial recapitulation. </w:t>
      </w:r>
      <w:r w:rsidRPr="005D0A63">
        <w:rPr>
          <w:rFonts w:cstheme="minorHAnsi"/>
          <w:b/>
          <w:bCs/>
          <w:color w:val="000000" w:themeColor="text1"/>
          <w:lang w:val="en-GB"/>
        </w:rPr>
        <w:t>B-C</w:t>
      </w:r>
      <w:r w:rsidRPr="005D0A63">
        <w:rPr>
          <w:rFonts w:cstheme="minorHAnsi"/>
          <w:color w:val="000000" w:themeColor="text1"/>
          <w:lang w:val="en-GB"/>
        </w:rPr>
        <w:t>: Dots show individual participant data. Lines connect individual participant data across the feature triplets.</w:t>
      </w:r>
    </w:p>
    <w:p w14:paraId="3CF87386" w14:textId="6114E56A" w:rsidR="00094BA0" w:rsidRPr="005D0A63" w:rsidRDefault="00094BA0" w:rsidP="00094BA0">
      <w:pPr>
        <w:spacing w:line="360" w:lineRule="auto"/>
        <w:rPr>
          <w:rFonts w:cstheme="minorHAnsi"/>
          <w:color w:val="000000" w:themeColor="text1"/>
          <w:lang w:val="en-GB"/>
        </w:rPr>
      </w:pPr>
    </w:p>
    <w:p w14:paraId="2274BE36" w14:textId="0C1386AA" w:rsidR="00094BA0" w:rsidRPr="005D0A63" w:rsidRDefault="00094BA0" w:rsidP="00094BA0">
      <w:pPr>
        <w:spacing w:line="360" w:lineRule="auto"/>
        <w:rPr>
          <w:rFonts w:cstheme="minorHAnsi"/>
          <w:color w:val="000000" w:themeColor="text1"/>
          <w:lang w:val="en-GB"/>
        </w:rPr>
      </w:pPr>
    </w:p>
    <w:p w14:paraId="73B1F1FC" w14:textId="683EDB5B" w:rsidR="00094BA0" w:rsidRPr="005D0A63" w:rsidRDefault="00094BA0" w:rsidP="00094BA0">
      <w:pPr>
        <w:spacing w:line="360" w:lineRule="auto"/>
        <w:rPr>
          <w:rFonts w:cstheme="minorHAnsi"/>
          <w:color w:val="000000" w:themeColor="text1"/>
          <w:lang w:val="en-GB"/>
        </w:rPr>
      </w:pPr>
    </w:p>
    <w:p w14:paraId="0C9D3E9F" w14:textId="628EB6B5" w:rsidR="00094BA0" w:rsidRPr="005D0A63" w:rsidRDefault="00094BA0" w:rsidP="00094BA0">
      <w:pPr>
        <w:spacing w:line="360" w:lineRule="auto"/>
        <w:rPr>
          <w:rFonts w:cstheme="minorHAnsi"/>
          <w:color w:val="000000" w:themeColor="text1"/>
          <w:lang w:val="en-GB"/>
        </w:rPr>
      </w:pPr>
    </w:p>
    <w:p w14:paraId="077806CC" w14:textId="77777777" w:rsidR="00094BA0" w:rsidRPr="005D0A63" w:rsidRDefault="00094BA0" w:rsidP="00094BA0">
      <w:pPr>
        <w:spacing w:line="360" w:lineRule="auto"/>
        <w:rPr>
          <w:rFonts w:cstheme="minorHAnsi"/>
          <w:color w:val="000000" w:themeColor="text1"/>
          <w:lang w:val="en-GB"/>
        </w:rPr>
      </w:pPr>
    </w:p>
    <w:p w14:paraId="22A979F5" w14:textId="77777777" w:rsidR="00094BA0" w:rsidRPr="005D0A63" w:rsidRDefault="00094BA0" w:rsidP="00094BA0">
      <w:pPr>
        <w:spacing w:line="360" w:lineRule="auto"/>
        <w:rPr>
          <w:rFonts w:cstheme="minorHAnsi"/>
          <w:color w:val="000000" w:themeColor="text1"/>
          <w:lang w:val="en-GB"/>
        </w:rPr>
      </w:pPr>
    </w:p>
    <w:p w14:paraId="5AB8682C" w14:textId="77777777" w:rsidR="00094BA0" w:rsidRPr="005D0A63" w:rsidRDefault="00094BA0" w:rsidP="00094BA0">
      <w:pPr>
        <w:spacing w:line="360" w:lineRule="auto"/>
        <w:rPr>
          <w:rFonts w:cstheme="minorHAnsi"/>
          <w:color w:val="000000" w:themeColor="text1"/>
          <w:lang w:val="en-GB"/>
        </w:rPr>
      </w:pPr>
    </w:p>
    <w:p w14:paraId="6F81345A" w14:textId="77777777" w:rsidR="00094BA0" w:rsidRPr="005D0A63" w:rsidRDefault="00094BA0" w:rsidP="00094BA0">
      <w:pPr>
        <w:spacing w:line="360" w:lineRule="auto"/>
        <w:rPr>
          <w:rFonts w:cstheme="minorHAnsi"/>
          <w:color w:val="000000" w:themeColor="text1"/>
          <w:lang w:val="en-GB"/>
        </w:rPr>
      </w:pPr>
    </w:p>
    <w:p w14:paraId="4AC24EC4" w14:textId="4D70751F" w:rsidR="00094BA0" w:rsidRPr="005D0A63" w:rsidRDefault="00094BA0" w:rsidP="00094BA0">
      <w:pPr>
        <w:spacing w:line="360" w:lineRule="auto"/>
        <w:rPr>
          <w:rFonts w:cstheme="minorHAnsi"/>
          <w:color w:val="000000" w:themeColor="text1"/>
          <w:lang w:val="en-GB"/>
        </w:rPr>
      </w:pPr>
    </w:p>
    <w:p w14:paraId="75B10072" w14:textId="77777777" w:rsidR="00D32D6F" w:rsidRPr="005D0A63" w:rsidRDefault="00D32D6F" w:rsidP="00094BA0">
      <w:pPr>
        <w:spacing w:line="360" w:lineRule="auto"/>
        <w:rPr>
          <w:rFonts w:cstheme="minorHAnsi"/>
          <w:i/>
          <w:iCs/>
          <w:color w:val="000000" w:themeColor="text1"/>
          <w:lang w:val="en-GB"/>
        </w:rPr>
      </w:pPr>
    </w:p>
    <w:p w14:paraId="00E7030D" w14:textId="77777777" w:rsidR="00D32D6F" w:rsidRPr="005D0A63" w:rsidRDefault="00D32D6F" w:rsidP="00094BA0">
      <w:pPr>
        <w:spacing w:line="360" w:lineRule="auto"/>
        <w:rPr>
          <w:rFonts w:cstheme="minorHAnsi"/>
          <w:i/>
          <w:iCs/>
          <w:color w:val="000000" w:themeColor="text1"/>
          <w:lang w:val="en-GB"/>
        </w:rPr>
      </w:pPr>
    </w:p>
    <w:p w14:paraId="1886E307" w14:textId="77777777" w:rsidR="00D32D6F" w:rsidRPr="005D0A63" w:rsidRDefault="00D32D6F" w:rsidP="00094BA0">
      <w:pPr>
        <w:spacing w:line="360" w:lineRule="auto"/>
        <w:rPr>
          <w:rFonts w:cstheme="minorHAnsi"/>
          <w:i/>
          <w:iCs/>
          <w:color w:val="000000" w:themeColor="text1"/>
          <w:lang w:val="en-GB"/>
        </w:rPr>
      </w:pPr>
    </w:p>
    <w:p w14:paraId="2E4AC9A5" w14:textId="09614242" w:rsidR="00D32D6F" w:rsidRPr="005D0A63" w:rsidRDefault="00D32D6F" w:rsidP="00094BA0">
      <w:pPr>
        <w:spacing w:line="360" w:lineRule="auto"/>
        <w:rPr>
          <w:rFonts w:cstheme="minorHAnsi"/>
          <w:i/>
          <w:iCs/>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75648" behindDoc="0" locked="0" layoutInCell="1" allowOverlap="1" wp14:anchorId="78ECAC4E" wp14:editId="7337A322">
            <wp:simplePos x="0" y="0"/>
            <wp:positionH relativeFrom="margin">
              <wp:posOffset>-506095</wp:posOffset>
            </wp:positionH>
            <wp:positionV relativeFrom="paragraph">
              <wp:posOffset>0</wp:posOffset>
            </wp:positionV>
            <wp:extent cx="6739042" cy="2422800"/>
            <wp:effectExtent l="0" t="0" r="5080" b="3175"/>
            <wp:wrapSquare wrapText="bothSides"/>
            <wp:docPr id="3544282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28291" name="Picture 3544282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39042" cy="2422800"/>
                    </a:xfrm>
                    <a:prstGeom prst="rect">
                      <a:avLst/>
                    </a:prstGeom>
                  </pic:spPr>
                </pic:pic>
              </a:graphicData>
            </a:graphic>
            <wp14:sizeRelH relativeFrom="page">
              <wp14:pctWidth>0</wp14:pctWidth>
            </wp14:sizeRelH>
            <wp14:sizeRelV relativeFrom="page">
              <wp14:pctHeight>0</wp14:pctHeight>
            </wp14:sizeRelV>
          </wp:anchor>
        </w:drawing>
      </w:r>
    </w:p>
    <w:p w14:paraId="1B54889A" w14:textId="16377C45" w:rsidR="00094BA0" w:rsidRPr="005D0A63" w:rsidRDefault="00094BA0"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286661" w:rsidRPr="005D0A63">
        <w:rPr>
          <w:rFonts w:cstheme="minorHAnsi"/>
          <w:i/>
          <w:iCs/>
          <w:color w:val="000000" w:themeColor="text1"/>
          <w:lang w:val="en-GB"/>
        </w:rPr>
        <w:t>3</w:t>
      </w:r>
      <w:r w:rsidRPr="005D0A63">
        <w:rPr>
          <w:rFonts w:cstheme="minorHAnsi"/>
          <w:color w:val="000000" w:themeColor="text1"/>
          <w:lang w:val="en-GB"/>
        </w:rPr>
        <w:t xml:space="preserve">. Choice behaviour on individual test tasks. Participants’ most common action matched the SF&amp;GPI predictions in 3/4 cases. Each plot shows the proportion of choices (Y-axis) that lead to each feature triplet (X-axis). Each panel shows the choice profile for an individual test task. The cue for an individual task was a weight vector, </w:t>
      </w:r>
      <w:r w:rsidRPr="005D0A63">
        <w:rPr>
          <w:rFonts w:cstheme="minorHAnsi"/>
          <w:i/>
          <w:iCs/>
          <w:color w:val="000000" w:themeColor="text1"/>
          <w:lang w:val="en-GB"/>
        </w:rPr>
        <w:t>w</w:t>
      </w:r>
      <w:r w:rsidRPr="005D0A63">
        <w:rPr>
          <w:rFonts w:cstheme="minorHAnsi"/>
          <w:color w:val="000000" w:themeColor="text1"/>
          <w:lang w:val="en-GB"/>
        </w:rPr>
        <w:t>, which is indicated in the plot titles. These cues were called market values during the gem collector game. Each panel includes three plots: the theoretical predictions of a model-based algorithm, the theoretical predictions of an SF&amp;GPI algorithm and empirical choices from human participants. Bars indicate the standard error of the mean in plots with human data.</w:t>
      </w:r>
      <w:r w:rsidR="00F30BD9" w:rsidRPr="005D0A63">
        <w:rPr>
          <w:rFonts w:cstheme="minorHAnsi"/>
          <w:color w:val="000000" w:themeColor="text1"/>
          <w:lang w:val="en-GB"/>
        </w:rPr>
        <w:t xml:space="preserve"> To </w:t>
      </w:r>
      <w:r w:rsidR="0071243A" w:rsidRPr="005D0A63">
        <w:rPr>
          <w:rFonts w:cstheme="minorHAnsi"/>
          <w:color w:val="000000" w:themeColor="text1"/>
          <w:lang w:val="en-GB"/>
        </w:rPr>
        <w:t>formally examine</w:t>
      </w:r>
      <w:r w:rsidR="00F30BD9" w:rsidRPr="005D0A63">
        <w:rPr>
          <w:rFonts w:cstheme="minorHAnsi"/>
          <w:color w:val="000000" w:themeColor="text1"/>
          <w:lang w:val="en-GB"/>
        </w:rPr>
        <w:t xml:space="preserve"> </w:t>
      </w:r>
      <w:r w:rsidR="00936F2C" w:rsidRPr="005D0A63">
        <w:rPr>
          <w:rFonts w:cstheme="minorHAnsi"/>
          <w:color w:val="000000" w:themeColor="text1"/>
          <w:lang w:val="en-GB"/>
        </w:rPr>
        <w:t>human</w:t>
      </w:r>
      <w:r w:rsidR="00065C56" w:rsidRPr="005D0A63">
        <w:rPr>
          <w:rFonts w:cstheme="minorHAnsi"/>
          <w:color w:val="000000" w:themeColor="text1"/>
          <w:lang w:val="en-GB"/>
        </w:rPr>
        <w:t xml:space="preserve"> choice profiles</w:t>
      </w:r>
      <w:r w:rsidR="00F30BD9" w:rsidRPr="005D0A63">
        <w:rPr>
          <w:rFonts w:cstheme="minorHAnsi"/>
          <w:color w:val="000000" w:themeColor="text1"/>
          <w:lang w:val="en-GB"/>
        </w:rPr>
        <w:t xml:space="preserve"> </w:t>
      </w:r>
      <w:r w:rsidR="006E147D" w:rsidRPr="005D0A63">
        <w:rPr>
          <w:rFonts w:cstheme="minorHAnsi"/>
          <w:color w:val="000000" w:themeColor="text1"/>
          <w:lang w:val="en-GB"/>
        </w:rPr>
        <w:t>on</w:t>
      </w:r>
      <w:r w:rsidR="00F30BD9" w:rsidRPr="005D0A63">
        <w:rPr>
          <w:rFonts w:cstheme="minorHAnsi"/>
          <w:color w:val="000000" w:themeColor="text1"/>
          <w:lang w:val="en-GB"/>
        </w:rPr>
        <w:t xml:space="preserve"> an individual task level, we compared </w:t>
      </w:r>
      <w:r w:rsidR="0071243A" w:rsidRPr="005D0A63">
        <w:rPr>
          <w:rFonts w:cstheme="minorHAnsi"/>
          <w:color w:val="000000" w:themeColor="text1"/>
          <w:lang w:val="en-GB"/>
        </w:rPr>
        <w:t xml:space="preserve">whether participants made the SF&amp;GPI predicted choice significantly more often than </w:t>
      </w:r>
      <w:r w:rsidR="00210282" w:rsidRPr="005D0A63">
        <w:rPr>
          <w:rFonts w:cstheme="minorHAnsi"/>
          <w:color w:val="000000" w:themeColor="text1"/>
          <w:lang w:val="en-GB"/>
        </w:rPr>
        <w:t>the alternatives</w:t>
      </w:r>
      <w:r w:rsidR="0071243A" w:rsidRPr="005D0A63">
        <w:rPr>
          <w:rFonts w:cstheme="minorHAnsi"/>
          <w:color w:val="000000" w:themeColor="text1"/>
          <w:lang w:val="en-GB"/>
        </w:rPr>
        <w:t xml:space="preserve">. </w:t>
      </w:r>
      <w:r w:rsidR="006B6A1D" w:rsidRPr="005D0A63">
        <w:rPr>
          <w:rFonts w:cstheme="minorHAnsi"/>
          <w:color w:val="000000" w:themeColor="text1"/>
          <w:lang w:val="en-GB"/>
        </w:rPr>
        <w:t>For</w:t>
      </w:r>
      <w:r w:rsidR="00210282" w:rsidRPr="005D0A63">
        <w:rPr>
          <w:rFonts w:cstheme="minorHAnsi"/>
          <w:color w:val="000000" w:themeColor="text1"/>
          <w:lang w:val="en-GB"/>
        </w:rPr>
        <w:t xml:space="preserve"> example, using data from</w:t>
      </w:r>
      <w:r w:rsidR="006B6A1D" w:rsidRPr="005D0A63">
        <w:rPr>
          <w:rFonts w:cstheme="minorHAnsi"/>
          <w:color w:val="000000" w:themeColor="text1"/>
          <w:lang w:val="en-GB"/>
        </w:rPr>
        <w:t xml:space="preserve"> the</w:t>
      </w:r>
      <w:r w:rsidR="0071243A" w:rsidRPr="005D0A63">
        <w:rPr>
          <w:rFonts w:cstheme="minorHAnsi"/>
          <w:color w:val="000000" w:themeColor="text1"/>
          <w:lang w:val="en-GB"/>
        </w:rPr>
        <w:t xml:space="preserve"> test task </w:t>
      </w:r>
      <w:r w:rsidR="0071243A" w:rsidRPr="005D0A63">
        <w:rPr>
          <w:rFonts w:cstheme="minorHAnsi"/>
          <w:i/>
          <w:iCs/>
          <w:color w:val="000000" w:themeColor="text1"/>
          <w:lang w:val="en-GB"/>
        </w:rPr>
        <w:t>w</w:t>
      </w:r>
      <w:r w:rsidR="0071243A" w:rsidRPr="005D0A63">
        <w:rPr>
          <w:rFonts w:cstheme="minorHAnsi"/>
          <w:color w:val="000000" w:themeColor="text1"/>
          <w:lang w:val="en-GB"/>
        </w:rPr>
        <w:t>=[2,-1,</w:t>
      </w:r>
      <w:r w:rsidR="00B60714" w:rsidRPr="005D0A63">
        <w:rPr>
          <w:rFonts w:cstheme="minorHAnsi"/>
          <w:color w:val="000000" w:themeColor="text1"/>
          <w:lang w:val="en-GB"/>
        </w:rPr>
        <w:t>-</w:t>
      </w:r>
      <w:r w:rsidR="0071243A" w:rsidRPr="005D0A63">
        <w:rPr>
          <w:rFonts w:cstheme="minorHAnsi"/>
          <w:color w:val="000000" w:themeColor="text1"/>
          <w:lang w:val="en-GB"/>
        </w:rPr>
        <w:t>1]</w:t>
      </w:r>
      <w:r w:rsidR="006B6A1D" w:rsidRPr="005D0A63">
        <w:rPr>
          <w:rFonts w:cstheme="minorHAnsi"/>
          <w:color w:val="000000" w:themeColor="text1"/>
          <w:lang w:val="en-GB"/>
        </w:rPr>
        <w:t xml:space="preserve"> </w:t>
      </w:r>
      <w:r w:rsidR="0071243A" w:rsidRPr="005D0A63">
        <w:rPr>
          <w:rFonts w:cstheme="minorHAnsi"/>
          <w:color w:val="000000" w:themeColor="text1"/>
          <w:lang w:val="en-GB"/>
        </w:rPr>
        <w:t>we compared whether the proportion of choices leading to feature triplet 1</w:t>
      </w:r>
      <w:r w:rsidR="00A33A09" w:rsidRPr="005D0A63">
        <w:rPr>
          <w:rFonts w:cstheme="minorHAnsi"/>
          <w:color w:val="000000" w:themeColor="text1"/>
          <w:lang w:val="en-GB"/>
        </w:rPr>
        <w:t xml:space="preserve"> </w:t>
      </w:r>
      <w:r w:rsidR="0071243A" w:rsidRPr="005D0A63">
        <w:rPr>
          <w:rFonts w:cstheme="minorHAnsi"/>
          <w:color w:val="000000" w:themeColor="text1"/>
          <w:lang w:val="en-GB"/>
        </w:rPr>
        <w:t>was significantly higher than the proportions leading to feature triplet 2, 3 and 4.</w:t>
      </w:r>
      <w:r w:rsidR="006B6A1D" w:rsidRPr="005D0A63">
        <w:rPr>
          <w:rFonts w:cstheme="minorHAnsi"/>
          <w:color w:val="000000" w:themeColor="text1"/>
          <w:lang w:val="en-GB"/>
        </w:rPr>
        <w:t xml:space="preserve"> Repeating this process for </w:t>
      </w:r>
      <w:r w:rsidR="00D96E1B" w:rsidRPr="005D0A63">
        <w:rPr>
          <w:rFonts w:cstheme="minorHAnsi"/>
          <w:color w:val="000000" w:themeColor="text1"/>
          <w:lang w:val="en-GB"/>
        </w:rPr>
        <w:t>each</w:t>
      </w:r>
      <w:r w:rsidR="00210282" w:rsidRPr="005D0A63">
        <w:rPr>
          <w:rFonts w:cstheme="minorHAnsi"/>
          <w:color w:val="000000" w:themeColor="text1"/>
          <w:lang w:val="en-GB"/>
        </w:rPr>
        <w:t xml:space="preserve"> individual</w:t>
      </w:r>
      <w:r w:rsidR="006B6A1D" w:rsidRPr="005D0A63">
        <w:rPr>
          <w:rFonts w:cstheme="minorHAnsi"/>
          <w:color w:val="000000" w:themeColor="text1"/>
          <w:lang w:val="en-GB"/>
        </w:rPr>
        <w:t xml:space="preserve"> test task </w:t>
      </w:r>
      <w:r w:rsidR="00D96E1B" w:rsidRPr="005D0A63">
        <w:rPr>
          <w:rFonts w:cstheme="minorHAnsi"/>
          <w:color w:val="000000" w:themeColor="text1"/>
          <w:lang w:val="en-GB"/>
        </w:rPr>
        <w:t>revealed</w:t>
      </w:r>
      <w:r w:rsidR="006B6A1D" w:rsidRPr="005D0A63">
        <w:rPr>
          <w:rFonts w:cstheme="minorHAnsi"/>
          <w:color w:val="000000" w:themeColor="text1"/>
          <w:lang w:val="en-GB"/>
        </w:rPr>
        <w:t xml:space="preserve"> that</w:t>
      </w:r>
      <w:r w:rsidR="0071243A" w:rsidRPr="005D0A63">
        <w:rPr>
          <w:rFonts w:cstheme="minorHAnsi"/>
          <w:color w:val="000000" w:themeColor="text1"/>
          <w:lang w:val="en-GB"/>
        </w:rPr>
        <w:t xml:space="preserve"> </w:t>
      </w:r>
      <w:r w:rsidR="006B6A1D" w:rsidRPr="005D0A63">
        <w:rPr>
          <w:rFonts w:cstheme="minorHAnsi"/>
          <w:color w:val="000000" w:themeColor="text1"/>
          <w:lang w:val="en-GB"/>
        </w:rPr>
        <w:t>p</w:t>
      </w:r>
      <w:r w:rsidR="0071243A" w:rsidRPr="005D0A63">
        <w:rPr>
          <w:rFonts w:cstheme="minorHAnsi"/>
          <w:color w:val="000000" w:themeColor="text1"/>
          <w:lang w:val="en-GB"/>
        </w:rPr>
        <w:t>articipants made the SF&amp;GPI</w:t>
      </w:r>
      <w:r w:rsidR="00A33A09" w:rsidRPr="005D0A63">
        <w:rPr>
          <w:rFonts w:cstheme="minorHAnsi"/>
          <w:color w:val="000000" w:themeColor="text1"/>
          <w:lang w:val="en-GB"/>
        </w:rPr>
        <w:t xml:space="preserve">-predicted choice significantly more often </w:t>
      </w:r>
      <w:r w:rsidR="006B6A1D" w:rsidRPr="005D0A63">
        <w:rPr>
          <w:rFonts w:cstheme="minorHAnsi"/>
          <w:color w:val="000000" w:themeColor="text1"/>
          <w:lang w:val="en-GB"/>
        </w:rPr>
        <w:t xml:space="preserve">in all cases except one (all </w:t>
      </w:r>
      <w:r w:rsidR="006B6A1D" w:rsidRPr="005D0A63">
        <w:rPr>
          <w:rFonts w:cstheme="minorHAnsi"/>
          <w:i/>
          <w:iCs/>
          <w:color w:val="000000" w:themeColor="text1"/>
          <w:lang w:val="en-GB"/>
        </w:rPr>
        <w:t>t</w:t>
      </w:r>
      <w:r w:rsidR="00065C56" w:rsidRPr="005D0A63">
        <w:rPr>
          <w:rFonts w:cstheme="minorHAnsi"/>
          <w:color w:val="000000" w:themeColor="text1"/>
          <w:lang w:val="en-GB"/>
        </w:rPr>
        <w:t>-</w:t>
      </w:r>
      <w:r w:rsidR="006B6A1D" w:rsidRPr="005D0A63">
        <w:rPr>
          <w:rFonts w:cstheme="minorHAnsi"/>
          <w:color w:val="000000" w:themeColor="text1"/>
          <w:lang w:val="en-GB"/>
        </w:rPr>
        <w:t xml:space="preserve">values </w:t>
      </w:r>
      <w:r w:rsidR="00210282" w:rsidRPr="005D0A63">
        <w:rPr>
          <w:rFonts w:cstheme="minorHAnsi"/>
          <w:color w:val="000000" w:themeColor="text1"/>
          <w:lang w:val="en-GB"/>
        </w:rPr>
        <w:t>without</w:t>
      </w:r>
      <w:r w:rsidR="006B6A1D" w:rsidRPr="005D0A63">
        <w:rPr>
          <w:rFonts w:cstheme="minorHAnsi"/>
          <w:color w:val="000000" w:themeColor="text1"/>
          <w:lang w:val="en-GB"/>
        </w:rPr>
        <w:t xml:space="preserve"> the exception </w:t>
      </w:r>
      <w:r w:rsidR="00B1414D" w:rsidRPr="005D0A63">
        <w:rPr>
          <w:rFonts w:cstheme="minorHAnsi"/>
          <w:color w:val="000000" w:themeColor="text1"/>
          <w:lang w:val="en-GB"/>
        </w:rPr>
        <w:t xml:space="preserve">&gt; </w:t>
      </w:r>
      <w:r w:rsidR="006B6A1D" w:rsidRPr="005D0A63">
        <w:rPr>
          <w:rFonts w:cstheme="minorHAnsi"/>
          <w:color w:val="000000" w:themeColor="text1"/>
          <w:lang w:val="en-GB"/>
        </w:rPr>
        <w:t>4.5</w:t>
      </w:r>
      <w:r w:rsidR="00B1414D" w:rsidRPr="005D0A63">
        <w:rPr>
          <w:rFonts w:cstheme="minorHAnsi"/>
          <w:color w:val="000000" w:themeColor="text1"/>
          <w:lang w:val="en-GB"/>
        </w:rPr>
        <w:t>4</w:t>
      </w:r>
      <w:r w:rsidR="006B6A1D" w:rsidRPr="005D0A63">
        <w:rPr>
          <w:rFonts w:cstheme="minorHAnsi"/>
          <w:color w:val="000000" w:themeColor="text1"/>
          <w:lang w:val="en-GB"/>
        </w:rPr>
        <w:t xml:space="preserve">, all corrected </w:t>
      </w:r>
      <w:r w:rsidR="006B6A1D" w:rsidRPr="005D0A63">
        <w:rPr>
          <w:rFonts w:cstheme="minorHAnsi"/>
          <w:i/>
          <w:iCs/>
          <w:color w:val="000000" w:themeColor="text1"/>
          <w:lang w:val="en-GB"/>
        </w:rPr>
        <w:t>p</w:t>
      </w:r>
      <w:r w:rsidR="006B6A1D" w:rsidRPr="005D0A63">
        <w:rPr>
          <w:rFonts w:cstheme="minorHAnsi"/>
          <w:color w:val="000000" w:themeColor="text1"/>
          <w:lang w:val="en-GB"/>
        </w:rPr>
        <w:t xml:space="preserve">-values </w:t>
      </w:r>
      <w:r w:rsidR="00210282" w:rsidRPr="005D0A63">
        <w:rPr>
          <w:rFonts w:cstheme="minorHAnsi"/>
          <w:color w:val="000000" w:themeColor="text1"/>
          <w:lang w:val="en-GB"/>
        </w:rPr>
        <w:t>without</w:t>
      </w:r>
      <w:r w:rsidR="006B6A1D" w:rsidRPr="005D0A63">
        <w:rPr>
          <w:rFonts w:cstheme="minorHAnsi"/>
          <w:color w:val="000000" w:themeColor="text1"/>
          <w:lang w:val="en-GB"/>
        </w:rPr>
        <w:t xml:space="preserve"> the exception</w:t>
      </w:r>
      <w:r w:rsidR="00065C56" w:rsidRPr="005D0A63">
        <w:rPr>
          <w:rFonts w:cstheme="minorHAnsi"/>
          <w:color w:val="000000" w:themeColor="text1"/>
          <w:lang w:val="en-GB"/>
        </w:rPr>
        <w:t xml:space="preserve"> </w:t>
      </w:r>
      <w:r w:rsidR="006B6A1D" w:rsidRPr="005D0A63">
        <w:rPr>
          <w:rFonts w:cstheme="minorHAnsi"/>
          <w:color w:val="000000" w:themeColor="text1"/>
          <w:lang w:val="en-GB"/>
        </w:rPr>
        <w:t>&lt;</w:t>
      </w:r>
      <w:r w:rsidR="00065C56" w:rsidRPr="005D0A63">
        <w:rPr>
          <w:rFonts w:cstheme="minorHAnsi"/>
          <w:color w:val="000000" w:themeColor="text1"/>
          <w:lang w:val="en-GB"/>
        </w:rPr>
        <w:t xml:space="preserve"> </w:t>
      </w:r>
      <w:r w:rsidR="006B6A1D" w:rsidRPr="005D0A63">
        <w:rPr>
          <w:rFonts w:cstheme="minorHAnsi"/>
          <w:color w:val="000000" w:themeColor="text1"/>
          <w:lang w:val="en-GB"/>
        </w:rPr>
        <w:t>0.001). Th</w:t>
      </w:r>
      <w:r w:rsidR="00756398" w:rsidRPr="005D0A63">
        <w:rPr>
          <w:rFonts w:cstheme="minorHAnsi"/>
          <w:color w:val="000000" w:themeColor="text1"/>
          <w:lang w:val="en-GB"/>
        </w:rPr>
        <w:t>e</w:t>
      </w:r>
      <w:r w:rsidR="006B6A1D" w:rsidRPr="005D0A63">
        <w:rPr>
          <w:rFonts w:cstheme="minorHAnsi"/>
          <w:color w:val="000000" w:themeColor="text1"/>
          <w:lang w:val="en-GB"/>
        </w:rPr>
        <w:t xml:space="preserve"> exception</w:t>
      </w:r>
      <w:r w:rsidR="00065C56" w:rsidRPr="005D0A63">
        <w:rPr>
          <w:rFonts w:cstheme="minorHAnsi"/>
          <w:color w:val="000000" w:themeColor="text1"/>
          <w:lang w:val="en-GB"/>
        </w:rPr>
        <w:t xml:space="preserve"> can be seen </w:t>
      </w:r>
      <w:r w:rsidR="006B6A1D" w:rsidRPr="005D0A63">
        <w:rPr>
          <w:rFonts w:cstheme="minorHAnsi"/>
          <w:color w:val="000000" w:themeColor="text1"/>
          <w:lang w:val="en-GB"/>
        </w:rPr>
        <w:t xml:space="preserve">in panel </w:t>
      </w:r>
      <w:r w:rsidR="00CD2F05" w:rsidRPr="005D0A63">
        <w:rPr>
          <w:rFonts w:cstheme="minorHAnsi"/>
          <w:b/>
          <w:bCs/>
          <w:color w:val="000000" w:themeColor="text1"/>
          <w:lang w:val="en-GB"/>
        </w:rPr>
        <w:t>B</w:t>
      </w:r>
      <w:r w:rsidR="006B6A1D" w:rsidRPr="005D0A63">
        <w:rPr>
          <w:rFonts w:cstheme="minorHAnsi"/>
          <w:color w:val="000000" w:themeColor="text1"/>
          <w:lang w:val="en-GB"/>
        </w:rPr>
        <w:t xml:space="preserve"> where the </w:t>
      </w:r>
      <w:r w:rsidR="00065C56" w:rsidRPr="005D0A63">
        <w:rPr>
          <w:rFonts w:cstheme="minorHAnsi"/>
          <w:color w:val="000000" w:themeColor="text1"/>
          <w:lang w:val="en-GB"/>
        </w:rPr>
        <w:t>proportion of SF&amp;GPI-predicted choices and MB-predicted choices were comparable (</w:t>
      </w:r>
      <w:proofErr w:type="spellStart"/>
      <w:r w:rsidR="00D96E1B" w:rsidRPr="005D0A63">
        <w:rPr>
          <w:rFonts w:cstheme="minorHAnsi"/>
          <w:color w:val="000000" w:themeColor="text1"/>
          <w:lang w:val="en-GB"/>
        </w:rPr>
        <w:t>M</w:t>
      </w:r>
      <w:r w:rsidR="00D96E1B" w:rsidRPr="005D0A63">
        <w:rPr>
          <w:rFonts w:ascii="Calibri" w:hAnsi="Calibri" w:cs="Calibri"/>
          <w:color w:val="000000" w:themeColor="text1"/>
          <w:vertAlign w:val="subscript"/>
          <w:lang w:val="en-GB"/>
        </w:rPr>
        <w:t>ɸ</w:t>
      </w:r>
      <w:proofErr w:type="spellEnd"/>
      <w:r w:rsidR="00D96E1B" w:rsidRPr="005D0A63">
        <w:rPr>
          <w:rFonts w:ascii="Calibri" w:hAnsi="Calibri" w:cs="Calibri"/>
          <w:color w:val="000000" w:themeColor="text1"/>
          <w:vertAlign w:val="subscript"/>
          <w:lang w:val="en-GB"/>
        </w:rPr>
        <w:t>(4)</w:t>
      </w:r>
      <w:r w:rsidR="00D96E1B" w:rsidRPr="005D0A63">
        <w:rPr>
          <w:rFonts w:cstheme="minorHAnsi"/>
          <w:color w:val="000000" w:themeColor="text1"/>
          <w:lang w:val="en-GB"/>
        </w:rPr>
        <w:t xml:space="preserve">=40.24% of test trials, </w:t>
      </w:r>
      <w:proofErr w:type="spellStart"/>
      <w:r w:rsidR="00D96E1B" w:rsidRPr="005D0A63">
        <w:rPr>
          <w:rFonts w:cstheme="minorHAnsi"/>
          <w:color w:val="000000" w:themeColor="text1"/>
          <w:lang w:val="en-GB"/>
        </w:rPr>
        <w:t>SD</w:t>
      </w:r>
      <w:r w:rsidR="00D96E1B" w:rsidRPr="005D0A63">
        <w:rPr>
          <w:rFonts w:ascii="Calibri" w:hAnsi="Calibri" w:cs="Calibri"/>
          <w:color w:val="000000" w:themeColor="text1"/>
          <w:vertAlign w:val="subscript"/>
          <w:lang w:val="en-GB"/>
        </w:rPr>
        <w:t>ɸ</w:t>
      </w:r>
      <w:proofErr w:type="spellEnd"/>
      <w:r w:rsidR="00D96E1B" w:rsidRPr="005D0A63">
        <w:rPr>
          <w:rFonts w:ascii="Calibri" w:hAnsi="Calibri" w:cs="Calibri"/>
          <w:color w:val="000000" w:themeColor="text1"/>
          <w:vertAlign w:val="subscript"/>
          <w:lang w:val="en-GB"/>
        </w:rPr>
        <w:t>(4)</w:t>
      </w:r>
      <w:r w:rsidR="00D96E1B" w:rsidRPr="005D0A63">
        <w:rPr>
          <w:rFonts w:cstheme="minorHAnsi"/>
          <w:color w:val="000000" w:themeColor="text1"/>
          <w:lang w:val="en-GB"/>
        </w:rPr>
        <w:t xml:space="preserve">=27.40, </w:t>
      </w:r>
      <w:proofErr w:type="spellStart"/>
      <w:r w:rsidR="00D96E1B" w:rsidRPr="005D0A63">
        <w:rPr>
          <w:rFonts w:cstheme="minorHAnsi"/>
          <w:color w:val="000000" w:themeColor="text1"/>
          <w:lang w:val="en-GB"/>
        </w:rPr>
        <w:t>M</w:t>
      </w:r>
      <w:r w:rsidR="00D96E1B" w:rsidRPr="005D0A63">
        <w:rPr>
          <w:rFonts w:ascii="Calibri" w:hAnsi="Calibri" w:cs="Calibri"/>
          <w:color w:val="000000" w:themeColor="text1"/>
          <w:vertAlign w:val="subscript"/>
          <w:lang w:val="en-GB"/>
        </w:rPr>
        <w:t>ɸ</w:t>
      </w:r>
      <w:proofErr w:type="spellEnd"/>
      <w:r w:rsidR="00D96E1B" w:rsidRPr="005D0A63">
        <w:rPr>
          <w:rFonts w:ascii="Calibri" w:hAnsi="Calibri" w:cs="Calibri"/>
          <w:color w:val="000000" w:themeColor="text1"/>
          <w:vertAlign w:val="subscript"/>
          <w:lang w:val="en-GB"/>
        </w:rPr>
        <w:t>(3)</w:t>
      </w:r>
      <w:r w:rsidR="00D96E1B" w:rsidRPr="005D0A63">
        <w:rPr>
          <w:rFonts w:cstheme="minorHAnsi"/>
          <w:color w:val="000000" w:themeColor="text1"/>
          <w:lang w:val="en-GB"/>
        </w:rPr>
        <w:t xml:space="preserve">=41.83%, </w:t>
      </w:r>
      <w:proofErr w:type="spellStart"/>
      <w:r w:rsidR="00D96E1B" w:rsidRPr="005D0A63">
        <w:rPr>
          <w:rFonts w:cstheme="minorHAnsi"/>
          <w:color w:val="000000" w:themeColor="text1"/>
          <w:lang w:val="en-GB"/>
        </w:rPr>
        <w:t>SD</w:t>
      </w:r>
      <w:r w:rsidR="00D96E1B" w:rsidRPr="005D0A63">
        <w:rPr>
          <w:rFonts w:ascii="Calibri" w:hAnsi="Calibri" w:cs="Calibri"/>
          <w:color w:val="000000" w:themeColor="text1"/>
          <w:vertAlign w:val="subscript"/>
          <w:lang w:val="en-GB"/>
        </w:rPr>
        <w:t>ɸ</w:t>
      </w:r>
      <w:proofErr w:type="spellEnd"/>
      <w:r w:rsidR="00D96E1B" w:rsidRPr="005D0A63">
        <w:rPr>
          <w:rFonts w:ascii="Calibri" w:hAnsi="Calibri" w:cs="Calibri"/>
          <w:color w:val="000000" w:themeColor="text1"/>
          <w:vertAlign w:val="subscript"/>
          <w:lang w:val="en-GB"/>
        </w:rPr>
        <w:t>(3)</w:t>
      </w:r>
      <w:r w:rsidR="00D96E1B" w:rsidRPr="005D0A63">
        <w:rPr>
          <w:rFonts w:cstheme="minorHAnsi"/>
          <w:color w:val="000000" w:themeColor="text1"/>
          <w:lang w:val="en-GB"/>
        </w:rPr>
        <w:t xml:space="preserve">=32.91, </w:t>
      </w:r>
      <w:r w:rsidR="00065C56" w:rsidRPr="005D0A63">
        <w:rPr>
          <w:rFonts w:cstheme="minorHAnsi"/>
          <w:i/>
          <w:iCs/>
          <w:color w:val="000000" w:themeColor="text1"/>
          <w:lang w:val="en-GB"/>
        </w:rPr>
        <w:t>t</w:t>
      </w:r>
      <w:r w:rsidR="00065C56" w:rsidRPr="005D0A63">
        <w:rPr>
          <w:rFonts w:cstheme="minorHAnsi"/>
          <w:color w:val="000000" w:themeColor="text1"/>
          <w:lang w:val="en-GB"/>
        </w:rPr>
        <w:t xml:space="preserve">(37)=-0.166, corrected </w:t>
      </w:r>
      <w:r w:rsidR="00065C56" w:rsidRPr="005D0A63">
        <w:rPr>
          <w:rFonts w:cstheme="minorHAnsi"/>
          <w:i/>
          <w:iCs/>
          <w:color w:val="000000" w:themeColor="text1"/>
          <w:lang w:val="en-GB"/>
        </w:rPr>
        <w:t>p</w:t>
      </w:r>
      <w:r w:rsidR="00065C56" w:rsidRPr="005D0A63">
        <w:rPr>
          <w:rFonts w:cstheme="minorHAnsi"/>
          <w:color w:val="000000" w:themeColor="text1"/>
          <w:lang w:val="en-GB"/>
        </w:rPr>
        <w:t>=0.869).</w:t>
      </w:r>
      <w:r w:rsidR="007725CB" w:rsidRPr="005D0A63">
        <w:rPr>
          <w:rFonts w:cstheme="minorHAnsi"/>
          <w:color w:val="000000" w:themeColor="text1"/>
          <w:lang w:val="en-GB"/>
        </w:rPr>
        <w:t xml:space="preserve"> </w:t>
      </w:r>
      <w:r w:rsidR="00210282" w:rsidRPr="005D0A63">
        <w:rPr>
          <w:rFonts w:cstheme="minorHAnsi"/>
          <w:color w:val="000000" w:themeColor="text1"/>
          <w:lang w:val="en-GB"/>
        </w:rPr>
        <w:t>Choice proportions</w:t>
      </w:r>
      <w:r w:rsidR="007725CB" w:rsidRPr="005D0A63">
        <w:rPr>
          <w:rFonts w:cstheme="minorHAnsi"/>
          <w:color w:val="000000" w:themeColor="text1"/>
          <w:lang w:val="en-GB"/>
        </w:rPr>
        <w:t xml:space="preserve"> were </w:t>
      </w:r>
      <w:r w:rsidR="00210282" w:rsidRPr="005D0A63">
        <w:rPr>
          <w:rFonts w:cstheme="minorHAnsi"/>
          <w:color w:val="000000" w:themeColor="text1"/>
          <w:lang w:val="en-GB"/>
        </w:rPr>
        <w:t>compared</w:t>
      </w:r>
      <w:r w:rsidR="007725CB" w:rsidRPr="005D0A63">
        <w:rPr>
          <w:rFonts w:cstheme="minorHAnsi"/>
          <w:color w:val="000000" w:themeColor="text1"/>
          <w:lang w:val="en-GB"/>
        </w:rPr>
        <w:t xml:space="preserve"> using paired samples t-tests and </w:t>
      </w:r>
      <w:r w:rsidR="007725CB" w:rsidRPr="005D0A63">
        <w:rPr>
          <w:rFonts w:cstheme="minorHAnsi"/>
          <w:i/>
          <w:iCs/>
          <w:color w:val="000000" w:themeColor="text1"/>
          <w:lang w:val="en-GB"/>
        </w:rPr>
        <w:t>p</w:t>
      </w:r>
      <w:r w:rsidR="007725CB" w:rsidRPr="005D0A63">
        <w:rPr>
          <w:rFonts w:cstheme="minorHAnsi"/>
          <w:color w:val="000000" w:themeColor="text1"/>
          <w:lang w:val="en-GB"/>
        </w:rPr>
        <w:t xml:space="preserve">-values were corrected for the 12 tests in this section using the Bonferroni-Holm correction. </w:t>
      </w:r>
    </w:p>
    <w:p w14:paraId="6800DE5D" w14:textId="77777777" w:rsidR="00094BA0" w:rsidRPr="005D0A63" w:rsidRDefault="00094BA0" w:rsidP="00094BA0">
      <w:pPr>
        <w:spacing w:line="360" w:lineRule="auto"/>
        <w:rPr>
          <w:rFonts w:cstheme="minorHAnsi"/>
          <w:color w:val="000000" w:themeColor="text1"/>
          <w:lang w:val="en-GB"/>
        </w:rPr>
      </w:pPr>
    </w:p>
    <w:p w14:paraId="79075340" w14:textId="77777777" w:rsidR="00444FD2" w:rsidRPr="005D0A63" w:rsidRDefault="00444FD2" w:rsidP="00094BA0">
      <w:pPr>
        <w:spacing w:line="360" w:lineRule="auto"/>
        <w:rPr>
          <w:rFonts w:cstheme="minorHAnsi"/>
          <w:color w:val="000000" w:themeColor="text1"/>
          <w:lang w:val="en-GB"/>
        </w:rPr>
      </w:pPr>
    </w:p>
    <w:p w14:paraId="0C7FF24A" w14:textId="67AB52CE" w:rsidR="00444FD2" w:rsidRPr="005D0A63" w:rsidRDefault="008E2085" w:rsidP="00444FD2">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74624" behindDoc="0" locked="0" layoutInCell="1" allowOverlap="1" wp14:anchorId="3294AA3D" wp14:editId="731C363C">
            <wp:simplePos x="0" y="0"/>
            <wp:positionH relativeFrom="margin">
              <wp:align>center</wp:align>
            </wp:positionH>
            <wp:positionV relativeFrom="paragraph">
              <wp:posOffset>0</wp:posOffset>
            </wp:positionV>
            <wp:extent cx="6812521" cy="2422800"/>
            <wp:effectExtent l="0" t="0" r="0" b="3175"/>
            <wp:wrapSquare wrapText="bothSides"/>
            <wp:docPr id="806206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6584" name="Picture 8062065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12521" cy="2422800"/>
                    </a:xfrm>
                    <a:prstGeom prst="rect">
                      <a:avLst/>
                    </a:prstGeom>
                  </pic:spPr>
                </pic:pic>
              </a:graphicData>
            </a:graphic>
            <wp14:sizeRelH relativeFrom="page">
              <wp14:pctWidth>0</wp14:pctWidth>
            </wp14:sizeRelH>
            <wp14:sizeRelV relativeFrom="page">
              <wp14:pctHeight>0</wp14:pctHeight>
            </wp14:sizeRelV>
          </wp:anchor>
        </w:drawing>
      </w:r>
    </w:p>
    <w:p w14:paraId="237EB88E" w14:textId="5520721C" w:rsidR="00444FD2" w:rsidRPr="005D0A63" w:rsidRDefault="00444FD2" w:rsidP="00444FD2">
      <w:pPr>
        <w:spacing w:line="360" w:lineRule="auto"/>
        <w:rPr>
          <w:rFonts w:cstheme="minorHAnsi"/>
          <w:color w:val="000000" w:themeColor="text1"/>
          <w:lang w:val="en-GB"/>
        </w:rPr>
      </w:pPr>
      <w:r w:rsidRPr="005D0A63">
        <w:rPr>
          <w:rFonts w:cstheme="minorHAnsi"/>
          <w:i/>
          <w:iCs/>
          <w:color w:val="000000" w:themeColor="text1"/>
          <w:lang w:val="en-GB"/>
        </w:rPr>
        <w:t>Figure S4</w:t>
      </w:r>
      <w:r w:rsidRPr="005D0A63">
        <w:rPr>
          <w:rFonts w:cstheme="minorHAnsi"/>
          <w:color w:val="000000" w:themeColor="text1"/>
          <w:lang w:val="en-GB"/>
        </w:rPr>
        <w:t xml:space="preserve">. Predictions from a Universal Value Function Approximator (UVFA) algorithm. Each plot shows the proportion of choices (Y-axis) that lead to each feature triplet (X-axis). Each panel shows the choice profile for an individual test task. The cue for an individual task was a weight vector, </w:t>
      </w:r>
      <w:r w:rsidRPr="005D0A63">
        <w:rPr>
          <w:rFonts w:cstheme="minorHAnsi"/>
          <w:i/>
          <w:iCs/>
          <w:color w:val="000000" w:themeColor="text1"/>
          <w:lang w:val="en-GB"/>
        </w:rPr>
        <w:t>w</w:t>
      </w:r>
      <w:r w:rsidRPr="005D0A63">
        <w:rPr>
          <w:rFonts w:cstheme="minorHAnsi"/>
          <w:color w:val="000000" w:themeColor="text1"/>
          <w:lang w:val="en-GB"/>
        </w:rPr>
        <w:t>, which is indicated in the plot titles. These cues were called market values during the gem collector game. Each panel includes three plots: the theoretical predictions of a UVFA algorithm, the theoretical predictions of an SF&amp;GPI algorithm and empirical choices from human participants. Bars indicate the standard error of the mean in plots with human data. UVFA predictions were generated post hoc using the implementation in Tomov et al. (2021).</w:t>
      </w:r>
    </w:p>
    <w:p w14:paraId="0B7B1922" w14:textId="77777777" w:rsidR="00444FD2" w:rsidRPr="005D0A63" w:rsidRDefault="00444FD2" w:rsidP="00094BA0">
      <w:pPr>
        <w:spacing w:line="360" w:lineRule="auto"/>
        <w:rPr>
          <w:rFonts w:cstheme="minorHAnsi"/>
          <w:color w:val="000000" w:themeColor="text1"/>
          <w:lang w:val="en-GB"/>
        </w:rPr>
      </w:pPr>
    </w:p>
    <w:p w14:paraId="71E80977" w14:textId="77777777" w:rsidR="008E2085" w:rsidRPr="005D0A63" w:rsidRDefault="008E2085" w:rsidP="00094BA0">
      <w:pPr>
        <w:spacing w:line="360" w:lineRule="auto"/>
        <w:rPr>
          <w:rFonts w:cstheme="minorHAnsi"/>
          <w:color w:val="000000" w:themeColor="text1"/>
          <w:lang w:val="en-GB"/>
        </w:rPr>
      </w:pPr>
    </w:p>
    <w:p w14:paraId="05A3FCEA" w14:textId="77777777" w:rsidR="008E2085" w:rsidRPr="005D0A63" w:rsidRDefault="008E2085" w:rsidP="00094BA0">
      <w:pPr>
        <w:spacing w:line="360" w:lineRule="auto"/>
        <w:rPr>
          <w:rFonts w:cstheme="minorHAnsi"/>
          <w:color w:val="000000" w:themeColor="text1"/>
          <w:lang w:val="en-GB"/>
        </w:rPr>
      </w:pPr>
    </w:p>
    <w:p w14:paraId="21009EB0" w14:textId="77777777" w:rsidR="00A013A6" w:rsidRPr="005D0A63" w:rsidRDefault="00A013A6" w:rsidP="00094BA0">
      <w:pPr>
        <w:spacing w:line="360" w:lineRule="auto"/>
        <w:rPr>
          <w:rFonts w:cstheme="minorHAnsi"/>
          <w:color w:val="000000" w:themeColor="text1"/>
          <w:lang w:val="en-GB"/>
        </w:rPr>
      </w:pPr>
    </w:p>
    <w:p w14:paraId="423920AD" w14:textId="4DB28B5A" w:rsidR="00C10C77" w:rsidRPr="005D0A63" w:rsidRDefault="00A013A6" w:rsidP="00C10C77">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76672" behindDoc="0" locked="0" layoutInCell="1" allowOverlap="1" wp14:anchorId="43CEBBEC" wp14:editId="5598E664">
            <wp:simplePos x="0" y="0"/>
            <wp:positionH relativeFrom="margin">
              <wp:align>center</wp:align>
            </wp:positionH>
            <wp:positionV relativeFrom="paragraph">
              <wp:posOffset>0</wp:posOffset>
            </wp:positionV>
            <wp:extent cx="6812521" cy="2422800"/>
            <wp:effectExtent l="0" t="0" r="0" b="3175"/>
            <wp:wrapSquare wrapText="bothSides"/>
            <wp:docPr id="10600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0206" name="Picture 106006020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12521" cy="2422800"/>
                    </a:xfrm>
                    <a:prstGeom prst="rect">
                      <a:avLst/>
                    </a:prstGeom>
                  </pic:spPr>
                </pic:pic>
              </a:graphicData>
            </a:graphic>
            <wp14:sizeRelH relativeFrom="page">
              <wp14:pctWidth>0</wp14:pctWidth>
            </wp14:sizeRelH>
            <wp14:sizeRelV relativeFrom="page">
              <wp14:pctHeight>0</wp14:pctHeight>
            </wp14:sizeRelV>
          </wp:anchor>
        </w:drawing>
      </w:r>
    </w:p>
    <w:p w14:paraId="666F416C" w14:textId="773B894F" w:rsidR="00C10C77" w:rsidRPr="005D0A63" w:rsidRDefault="00554038" w:rsidP="00C10C77">
      <w:pPr>
        <w:spacing w:line="360" w:lineRule="auto"/>
        <w:rPr>
          <w:rFonts w:cstheme="minorHAnsi"/>
          <w:color w:val="000000" w:themeColor="text1"/>
          <w:lang w:val="en-GB"/>
        </w:rPr>
      </w:pPr>
      <w:r w:rsidRPr="005D0A63">
        <w:rPr>
          <w:rFonts w:cstheme="minorHAnsi"/>
          <w:i/>
          <w:iCs/>
          <w:color w:val="000000" w:themeColor="text1"/>
          <w:lang w:val="en-GB"/>
        </w:rPr>
        <w:t>Figure S</w:t>
      </w:r>
      <w:r w:rsidR="00444FD2" w:rsidRPr="005D0A63">
        <w:rPr>
          <w:rFonts w:cstheme="minorHAnsi"/>
          <w:i/>
          <w:iCs/>
          <w:color w:val="000000" w:themeColor="text1"/>
          <w:lang w:val="en-GB"/>
        </w:rPr>
        <w:t>5</w:t>
      </w:r>
      <w:r w:rsidRPr="005D0A63">
        <w:rPr>
          <w:rFonts w:cstheme="minorHAnsi"/>
          <w:color w:val="000000" w:themeColor="text1"/>
          <w:lang w:val="en-GB"/>
        </w:rPr>
        <w:t xml:space="preserve">. Choices on individual test tasks were not explained by model-free perseveration. A model-free algorithm learns the optimal policies on training tasks but has no </w:t>
      </w:r>
      <w:r w:rsidR="005E29A7" w:rsidRPr="005D0A63">
        <w:rPr>
          <w:rFonts w:cstheme="minorHAnsi"/>
          <w:color w:val="000000" w:themeColor="text1"/>
          <w:lang w:val="en-GB"/>
        </w:rPr>
        <w:t xml:space="preserve">way </w:t>
      </w:r>
      <w:r w:rsidRPr="005D0A63">
        <w:rPr>
          <w:rFonts w:cstheme="minorHAnsi"/>
          <w:color w:val="000000" w:themeColor="text1"/>
          <w:lang w:val="en-GB"/>
        </w:rPr>
        <w:t>to evaluate their success on test tasks. The result is that th</w:t>
      </w:r>
      <w:r w:rsidR="0004151D" w:rsidRPr="005D0A63">
        <w:rPr>
          <w:rFonts w:cstheme="minorHAnsi"/>
          <w:color w:val="000000" w:themeColor="text1"/>
          <w:lang w:val="en-GB"/>
        </w:rPr>
        <w:t>e</w:t>
      </w:r>
      <w:r w:rsidRPr="005D0A63">
        <w:rPr>
          <w:rFonts w:cstheme="minorHAnsi"/>
          <w:color w:val="000000" w:themeColor="text1"/>
          <w:lang w:val="en-GB"/>
        </w:rPr>
        <w:t xml:space="preserve"> algorithm reuses the optimal training policies</w:t>
      </w:r>
      <w:r w:rsidR="001F769F" w:rsidRPr="005D0A63">
        <w:rPr>
          <w:rFonts w:cstheme="minorHAnsi"/>
          <w:color w:val="000000" w:themeColor="text1"/>
          <w:lang w:val="en-GB"/>
        </w:rPr>
        <w:t xml:space="preserve"> </w:t>
      </w:r>
      <w:r w:rsidRPr="005D0A63">
        <w:rPr>
          <w:rFonts w:cstheme="minorHAnsi"/>
          <w:color w:val="000000" w:themeColor="text1"/>
          <w:lang w:val="en-GB"/>
        </w:rPr>
        <w:t xml:space="preserve">in an unselective fashion. </w:t>
      </w:r>
      <w:r w:rsidR="00C10C77" w:rsidRPr="005D0A63">
        <w:rPr>
          <w:rFonts w:cstheme="minorHAnsi"/>
          <w:color w:val="000000" w:themeColor="text1"/>
          <w:lang w:val="en-GB"/>
        </w:rPr>
        <w:t xml:space="preserve">Each plot shows the proportion of choices (Y-axis) that lead to each feature triplet (X-axis). Each panel shows the choice profile for an individual test task. The cue for an individual task was a weight vector, </w:t>
      </w:r>
      <w:r w:rsidR="00C10C77" w:rsidRPr="005D0A63">
        <w:rPr>
          <w:rFonts w:cstheme="minorHAnsi"/>
          <w:i/>
          <w:iCs/>
          <w:color w:val="000000" w:themeColor="text1"/>
          <w:lang w:val="en-GB"/>
        </w:rPr>
        <w:t>w</w:t>
      </w:r>
      <w:r w:rsidR="00C10C77" w:rsidRPr="005D0A63">
        <w:rPr>
          <w:rFonts w:cstheme="minorHAnsi"/>
          <w:color w:val="000000" w:themeColor="text1"/>
          <w:lang w:val="en-GB"/>
        </w:rPr>
        <w:t xml:space="preserve">, which is indicated in the plot titles. These cues were called market values during the gem collector game. Each panel includes three plots: the theoretical predictions of a model-free algorithm, the theoretical predictions of an SF&amp;GPI algorithm and empirical choices from human participants. Bars indicate the standard error of the mean in plots with human data. </w:t>
      </w:r>
    </w:p>
    <w:p w14:paraId="60939C2F" w14:textId="50392EA6" w:rsidR="00C10C77" w:rsidRPr="005D0A63" w:rsidRDefault="00C10C77" w:rsidP="00094BA0">
      <w:pPr>
        <w:spacing w:line="360" w:lineRule="auto"/>
        <w:rPr>
          <w:rFonts w:cstheme="minorHAnsi"/>
          <w:color w:val="000000" w:themeColor="text1"/>
          <w:lang w:val="en-GB"/>
        </w:rPr>
      </w:pPr>
    </w:p>
    <w:p w14:paraId="436C1302" w14:textId="77777777" w:rsidR="00C10C77" w:rsidRPr="005D0A63" w:rsidRDefault="00C10C77" w:rsidP="00094BA0">
      <w:pPr>
        <w:spacing w:line="360" w:lineRule="auto"/>
        <w:rPr>
          <w:rFonts w:cstheme="minorHAnsi"/>
          <w:color w:val="000000" w:themeColor="text1"/>
          <w:lang w:val="en-GB"/>
        </w:rPr>
      </w:pPr>
    </w:p>
    <w:p w14:paraId="4A04BE9F" w14:textId="1A9DEAC7" w:rsidR="00C10C77" w:rsidRPr="005D0A63" w:rsidRDefault="00C10C77" w:rsidP="00094BA0">
      <w:pPr>
        <w:spacing w:line="360" w:lineRule="auto"/>
        <w:rPr>
          <w:rFonts w:cstheme="minorHAnsi"/>
          <w:color w:val="000000" w:themeColor="text1"/>
          <w:lang w:val="en-GB"/>
        </w:rPr>
      </w:pPr>
    </w:p>
    <w:p w14:paraId="4B7411FA" w14:textId="006FC679" w:rsidR="00C10C77" w:rsidRPr="005D0A63" w:rsidRDefault="00C10C77" w:rsidP="00094BA0">
      <w:pPr>
        <w:spacing w:line="360" w:lineRule="auto"/>
        <w:rPr>
          <w:rFonts w:cstheme="minorHAnsi"/>
          <w:color w:val="000000" w:themeColor="text1"/>
          <w:lang w:val="en-GB"/>
        </w:rPr>
      </w:pPr>
    </w:p>
    <w:p w14:paraId="631E3939" w14:textId="244D43BC" w:rsidR="007D4614" w:rsidRPr="005D0A63" w:rsidRDefault="007D4614" w:rsidP="00094BA0">
      <w:pPr>
        <w:spacing w:line="360" w:lineRule="auto"/>
        <w:rPr>
          <w:rFonts w:cstheme="minorHAnsi"/>
          <w:color w:val="000000" w:themeColor="text1"/>
          <w:lang w:val="en-GB"/>
        </w:rPr>
      </w:pPr>
    </w:p>
    <w:p w14:paraId="2988320C" w14:textId="31D98454" w:rsidR="007D4614" w:rsidRPr="005D0A63" w:rsidRDefault="007D4614" w:rsidP="00094BA0">
      <w:pPr>
        <w:spacing w:line="360" w:lineRule="auto"/>
        <w:rPr>
          <w:rFonts w:cstheme="minorHAnsi"/>
          <w:color w:val="000000" w:themeColor="text1"/>
          <w:lang w:val="en-GB"/>
        </w:rPr>
      </w:pPr>
    </w:p>
    <w:p w14:paraId="0F29B124" w14:textId="5887F977" w:rsidR="007D4614" w:rsidRPr="005D0A63" w:rsidRDefault="007D4614" w:rsidP="00094BA0">
      <w:pPr>
        <w:spacing w:line="360" w:lineRule="auto"/>
        <w:rPr>
          <w:rFonts w:cstheme="minorHAnsi"/>
          <w:color w:val="000000" w:themeColor="text1"/>
          <w:lang w:val="en-GB"/>
        </w:rPr>
      </w:pPr>
    </w:p>
    <w:p w14:paraId="61F16348" w14:textId="276952B1" w:rsidR="007D4614" w:rsidRPr="005D0A63" w:rsidRDefault="007D4614" w:rsidP="00094BA0">
      <w:pPr>
        <w:spacing w:line="360" w:lineRule="auto"/>
        <w:rPr>
          <w:rFonts w:cstheme="minorHAnsi"/>
          <w:color w:val="000000" w:themeColor="text1"/>
          <w:lang w:val="en-GB"/>
        </w:rPr>
      </w:pPr>
    </w:p>
    <w:p w14:paraId="6E70BC1E" w14:textId="525A636E" w:rsidR="007D4614" w:rsidRPr="005D0A63" w:rsidRDefault="007D4614" w:rsidP="00094BA0">
      <w:pPr>
        <w:spacing w:line="360" w:lineRule="auto"/>
        <w:rPr>
          <w:rFonts w:cstheme="minorHAnsi"/>
          <w:color w:val="000000" w:themeColor="text1"/>
          <w:lang w:val="en-GB"/>
        </w:rPr>
      </w:pPr>
    </w:p>
    <w:p w14:paraId="54E118EF" w14:textId="116DF6DB" w:rsidR="00C10C77" w:rsidRPr="005D0A63" w:rsidRDefault="00C10C77" w:rsidP="00094BA0">
      <w:pPr>
        <w:spacing w:line="360" w:lineRule="auto"/>
        <w:rPr>
          <w:rFonts w:cstheme="minorHAnsi"/>
          <w:color w:val="000000" w:themeColor="text1"/>
          <w:lang w:val="en-GB"/>
        </w:rPr>
      </w:pPr>
    </w:p>
    <w:p w14:paraId="045F9578" w14:textId="69DA82E6" w:rsidR="00094BA0" w:rsidRPr="005D0A63" w:rsidRDefault="00485A28" w:rsidP="00094BA0">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inline distT="0" distB="0" distL="0" distR="0" wp14:anchorId="7EDCB32D" wp14:editId="337FC1EE">
            <wp:extent cx="5731510" cy="3522345"/>
            <wp:effectExtent l="0" t="0" r="0" b="0"/>
            <wp:docPr id="17244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93696" name="Picture 172449369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22345"/>
                    </a:xfrm>
                    <a:prstGeom prst="rect">
                      <a:avLst/>
                    </a:prstGeom>
                  </pic:spPr>
                </pic:pic>
              </a:graphicData>
            </a:graphic>
          </wp:inline>
        </w:drawing>
      </w:r>
    </w:p>
    <w:p w14:paraId="2B733449" w14:textId="77777777" w:rsidR="00094BA0" w:rsidRPr="005D0A63" w:rsidRDefault="00094BA0" w:rsidP="00094BA0">
      <w:pPr>
        <w:spacing w:line="360" w:lineRule="auto"/>
        <w:rPr>
          <w:rFonts w:cstheme="minorHAnsi"/>
          <w:color w:val="000000" w:themeColor="text1"/>
          <w:lang w:val="en-GB"/>
        </w:rPr>
      </w:pPr>
    </w:p>
    <w:p w14:paraId="7DA9A01E" w14:textId="19B2B120" w:rsidR="00094BA0" w:rsidRPr="005D0A63" w:rsidRDefault="00094BA0"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4B77A0" w:rsidRPr="005D0A63">
        <w:rPr>
          <w:rFonts w:cstheme="minorHAnsi"/>
          <w:i/>
          <w:iCs/>
          <w:color w:val="000000" w:themeColor="text1"/>
          <w:lang w:val="en-GB"/>
        </w:rPr>
        <w:t>6</w:t>
      </w:r>
      <w:r w:rsidRPr="005D0A63">
        <w:rPr>
          <w:rFonts w:cstheme="minorHAnsi"/>
          <w:color w:val="000000" w:themeColor="text1"/>
          <w:lang w:val="en-GB"/>
        </w:rPr>
        <w:t xml:space="preserve">. Post scan feature estimates and confidence ratings. Participants were asked to estimate the number of triangle, square and circle gems that had appeared in each city during the final block of the scanning task. Estimates were restricted to a range between 0-250 gems. Participants were also asked to rate their confidence for each estimate on a scale from 0 (not confident at all) to 100 (completely confident). </w:t>
      </w:r>
      <w:r w:rsidRPr="005D0A63">
        <w:rPr>
          <w:rFonts w:cstheme="minorHAnsi"/>
          <w:b/>
          <w:bCs/>
          <w:color w:val="000000" w:themeColor="text1"/>
          <w:lang w:val="en-GB"/>
        </w:rPr>
        <w:t>A:</w:t>
      </w:r>
      <w:r w:rsidRPr="005D0A63">
        <w:rPr>
          <w:rFonts w:cstheme="minorHAnsi"/>
          <w:color w:val="000000" w:themeColor="text1"/>
          <w:lang w:val="en-GB"/>
        </w:rPr>
        <w:t xml:space="preserve"> The mean absolute error (Y-axis) for each feature triplet (X-axis). The mean error in each bar is an average across the three estimates provided for each triplet. No significant differences in mean absolute error were detected when correcting for</w:t>
      </w:r>
      <w:r w:rsidR="005C76E9" w:rsidRPr="005D0A63">
        <w:rPr>
          <w:rFonts w:cstheme="minorHAnsi"/>
          <w:color w:val="000000" w:themeColor="text1"/>
          <w:lang w:val="en-GB"/>
        </w:rPr>
        <w:t xml:space="preserve"> multiple comparisons</w:t>
      </w:r>
      <w:r w:rsidRPr="005D0A63">
        <w:rPr>
          <w:rFonts w:cstheme="minorHAnsi"/>
          <w:color w:val="000000" w:themeColor="text1"/>
          <w:lang w:val="en-GB"/>
        </w:rPr>
        <w:t xml:space="preserve"> (all corrected </w:t>
      </w:r>
      <w:r w:rsidRPr="005D0A63">
        <w:rPr>
          <w:rFonts w:cstheme="minorHAnsi"/>
          <w:i/>
          <w:iCs/>
          <w:color w:val="000000" w:themeColor="text1"/>
          <w:lang w:val="en-GB"/>
        </w:rPr>
        <w:t>p</w:t>
      </w:r>
      <w:r w:rsidRPr="005D0A63">
        <w:rPr>
          <w:rFonts w:cstheme="minorHAnsi"/>
          <w:color w:val="000000" w:themeColor="text1"/>
          <w:lang w:val="en-GB"/>
        </w:rPr>
        <w:t xml:space="preserve"> values&gt;0.09). </w:t>
      </w:r>
      <w:r w:rsidRPr="005D0A63">
        <w:rPr>
          <w:rFonts w:cstheme="minorHAnsi"/>
          <w:b/>
          <w:bCs/>
          <w:color w:val="000000" w:themeColor="text1"/>
          <w:lang w:val="en-GB"/>
        </w:rPr>
        <w:t>B:</w:t>
      </w:r>
      <w:r w:rsidRPr="005D0A63">
        <w:rPr>
          <w:rFonts w:cstheme="minorHAnsi"/>
          <w:color w:val="000000" w:themeColor="text1"/>
          <w:lang w:val="en-GB"/>
        </w:rPr>
        <w:t xml:space="preserve"> The relationship between the mean error for feature triplets associated with the suboptimal training policies and policy reuse. Feature triplets 2 and 3 were associated with suboptimal training policies. Policy reuse is the proportion of test trials in which the more rewarding optimal training policy was selected. We detected a significant correlation between these variables after correcting multiple comparisons, suggesting that individuals with less accurate estimates of features linked to the suboptimal training policies were less likely to select those policies on test trials. </w:t>
      </w:r>
      <w:r w:rsidRPr="005D0A63">
        <w:rPr>
          <w:rFonts w:cstheme="minorHAnsi"/>
          <w:b/>
          <w:bCs/>
          <w:color w:val="000000" w:themeColor="text1"/>
          <w:lang w:val="en-GB"/>
        </w:rPr>
        <w:t xml:space="preserve">C: </w:t>
      </w:r>
      <w:r w:rsidRPr="005D0A63">
        <w:rPr>
          <w:rFonts w:cstheme="minorHAnsi"/>
          <w:color w:val="000000" w:themeColor="text1"/>
          <w:lang w:val="en-GB"/>
        </w:rPr>
        <w:t xml:space="preserve">The same plot as B, except showing the mean absolute error for feature triplets associated with the optimal training policies. </w:t>
      </w:r>
      <w:r w:rsidRPr="005D0A63">
        <w:rPr>
          <w:rFonts w:cstheme="minorHAnsi"/>
          <w:b/>
          <w:bCs/>
          <w:color w:val="000000" w:themeColor="text1"/>
          <w:lang w:val="en-GB"/>
        </w:rPr>
        <w:t xml:space="preserve">D: </w:t>
      </w:r>
      <w:r w:rsidRPr="005D0A63">
        <w:rPr>
          <w:rFonts w:cstheme="minorHAnsi"/>
          <w:color w:val="000000" w:themeColor="text1"/>
          <w:lang w:val="en-GB"/>
        </w:rPr>
        <w:t xml:space="preserve">Mean confidence ratings (Y-axis) for each feature triplet (X-axis). Mean confidence in each bar is an average across the three ratings provided for each triplet. Participants were significantly more </w:t>
      </w:r>
      <w:r w:rsidRPr="005D0A63">
        <w:rPr>
          <w:rFonts w:cstheme="minorHAnsi"/>
          <w:color w:val="000000" w:themeColor="text1"/>
          <w:lang w:val="en-GB"/>
        </w:rPr>
        <w:lastRenderedPageBreak/>
        <w:t>confident in their ratings for feature triplets associated with the optimal training policies [</w:t>
      </w:r>
      <w:r w:rsidRPr="005D0A63">
        <w:rPr>
          <w:rFonts w:ascii="Calibri" w:hAnsi="Calibri" w:cs="Calibri"/>
          <w:color w:val="000000" w:themeColor="text1"/>
          <w:lang w:val="en-GB"/>
        </w:rPr>
        <w:t>ɸ(1)</w:t>
      </w:r>
      <w:r w:rsidRPr="005D0A63">
        <w:rPr>
          <w:rFonts w:cstheme="minorHAnsi"/>
          <w:color w:val="000000" w:themeColor="text1"/>
          <w:lang w:val="en-GB"/>
        </w:rPr>
        <w:t xml:space="preserve"> and </w:t>
      </w:r>
      <w:r w:rsidRPr="005D0A63">
        <w:rPr>
          <w:rFonts w:ascii="Calibri" w:hAnsi="Calibri" w:cs="Calibri"/>
          <w:color w:val="000000" w:themeColor="text1"/>
          <w:lang w:val="en-GB"/>
        </w:rPr>
        <w:t>ɸ(4)</w:t>
      </w:r>
      <w:r w:rsidRPr="005D0A63">
        <w:rPr>
          <w:rFonts w:cstheme="minorHAnsi"/>
          <w:color w:val="000000" w:themeColor="text1"/>
          <w:lang w:val="en-GB"/>
        </w:rPr>
        <w:t xml:space="preserve">] compared to </w:t>
      </w:r>
      <w:r w:rsidRPr="005D0A63">
        <w:rPr>
          <w:rFonts w:ascii="Calibri" w:hAnsi="Calibri" w:cs="Calibri"/>
          <w:color w:val="000000" w:themeColor="text1"/>
          <w:lang w:val="en-GB"/>
        </w:rPr>
        <w:t>ɸ(3)</w:t>
      </w:r>
      <w:r w:rsidRPr="005D0A63">
        <w:rPr>
          <w:rFonts w:cstheme="minorHAnsi"/>
          <w:color w:val="000000" w:themeColor="text1"/>
          <w:lang w:val="en-GB"/>
        </w:rPr>
        <w:t xml:space="preserve"> which was associated with one of the suboptimal training policies (t(37)</w:t>
      </w:r>
      <w:r w:rsidRPr="005D0A63">
        <w:rPr>
          <w:rFonts w:ascii="Calibri" w:hAnsi="Calibri" w:cs="Calibri"/>
          <w:color w:val="000000" w:themeColor="text1"/>
          <w:vertAlign w:val="subscript"/>
          <w:lang w:val="en-GB"/>
        </w:rPr>
        <w:t>ɸ(1)</w:t>
      </w:r>
      <w:r w:rsidRPr="005D0A63">
        <w:rPr>
          <w:rFonts w:cstheme="minorHAnsi"/>
          <w:color w:val="000000" w:themeColor="text1"/>
          <w:vertAlign w:val="subscript"/>
          <w:lang w:val="en-GB"/>
        </w:rPr>
        <w:t xml:space="preserve"> </w:t>
      </w:r>
      <w:r w:rsidRPr="005D0A63">
        <w:rPr>
          <w:rFonts w:ascii="Calibri" w:hAnsi="Calibri" w:cs="Calibri"/>
          <w:color w:val="000000" w:themeColor="text1"/>
          <w:vertAlign w:val="subscript"/>
          <w:lang w:val="en-GB"/>
        </w:rPr>
        <w:t>vs. ɸ(3)</w:t>
      </w:r>
      <w:r w:rsidRPr="005D0A63">
        <w:rPr>
          <w:rFonts w:ascii="Calibri" w:hAnsi="Calibri" w:cs="Calibri"/>
          <w:color w:val="000000" w:themeColor="text1"/>
          <w:lang w:val="en-GB"/>
        </w:rPr>
        <w:t>=3.08</w:t>
      </w:r>
      <w:r w:rsidRPr="005D0A63">
        <w:rPr>
          <w:rFonts w:cstheme="minorHAnsi"/>
          <w:color w:val="000000" w:themeColor="text1"/>
          <w:lang w:val="en-GB"/>
        </w:rPr>
        <w:t xml:space="preserve">, corrected </w:t>
      </w:r>
      <w:r w:rsidRPr="005D0A63">
        <w:rPr>
          <w:rFonts w:cstheme="minorHAnsi"/>
          <w:i/>
          <w:iCs/>
          <w:color w:val="000000" w:themeColor="text1"/>
          <w:lang w:val="en-GB"/>
        </w:rPr>
        <w:t>p</w:t>
      </w:r>
      <w:r w:rsidRPr="005D0A63">
        <w:rPr>
          <w:rFonts w:cstheme="minorHAnsi"/>
          <w:color w:val="000000" w:themeColor="text1"/>
          <w:lang w:val="en-GB"/>
        </w:rPr>
        <w:t>=0.046; t(37)</w:t>
      </w:r>
      <w:r w:rsidRPr="005D0A63">
        <w:rPr>
          <w:rFonts w:ascii="Calibri" w:hAnsi="Calibri" w:cs="Calibri"/>
          <w:color w:val="000000" w:themeColor="text1"/>
          <w:vertAlign w:val="subscript"/>
          <w:lang w:val="en-GB"/>
        </w:rPr>
        <w:t>ɸ(4)</w:t>
      </w:r>
      <w:r w:rsidRPr="005D0A63">
        <w:rPr>
          <w:rFonts w:cstheme="minorHAnsi"/>
          <w:color w:val="000000" w:themeColor="text1"/>
          <w:vertAlign w:val="subscript"/>
          <w:lang w:val="en-GB"/>
        </w:rPr>
        <w:t xml:space="preserve"> </w:t>
      </w:r>
      <w:r w:rsidRPr="005D0A63">
        <w:rPr>
          <w:rFonts w:ascii="Calibri" w:hAnsi="Calibri" w:cs="Calibri"/>
          <w:color w:val="000000" w:themeColor="text1"/>
          <w:vertAlign w:val="subscript"/>
          <w:lang w:val="en-GB"/>
        </w:rPr>
        <w:t>vs. ɸ(3)</w:t>
      </w:r>
      <w:r w:rsidRPr="005D0A63">
        <w:rPr>
          <w:rFonts w:ascii="Calibri" w:hAnsi="Calibri" w:cs="Calibri"/>
          <w:color w:val="000000" w:themeColor="text1"/>
          <w:lang w:val="en-GB"/>
        </w:rPr>
        <w:t>=3.91</w:t>
      </w:r>
      <w:r w:rsidRPr="005D0A63">
        <w:rPr>
          <w:rFonts w:cstheme="minorHAnsi"/>
          <w:color w:val="000000" w:themeColor="text1"/>
          <w:lang w:val="en-GB"/>
        </w:rPr>
        <w:t xml:space="preserve">, corrected </w:t>
      </w:r>
      <w:r w:rsidRPr="005D0A63">
        <w:rPr>
          <w:rFonts w:cstheme="minorHAnsi"/>
          <w:i/>
          <w:iCs/>
          <w:color w:val="000000" w:themeColor="text1"/>
          <w:lang w:val="en-GB"/>
        </w:rPr>
        <w:t>p</w:t>
      </w:r>
      <w:r w:rsidRPr="005D0A63">
        <w:rPr>
          <w:rFonts w:cstheme="minorHAnsi"/>
          <w:color w:val="000000" w:themeColor="text1"/>
          <w:lang w:val="en-GB"/>
        </w:rPr>
        <w:t xml:space="preserve">=0.0054, all remaining corrected </w:t>
      </w:r>
      <w:r w:rsidRPr="005D0A63">
        <w:rPr>
          <w:rFonts w:cstheme="minorHAnsi"/>
          <w:i/>
          <w:iCs/>
          <w:color w:val="000000" w:themeColor="text1"/>
          <w:lang w:val="en-GB"/>
        </w:rPr>
        <w:t>p</w:t>
      </w:r>
      <w:r w:rsidRPr="005D0A63">
        <w:rPr>
          <w:rFonts w:cstheme="minorHAnsi"/>
          <w:color w:val="000000" w:themeColor="text1"/>
          <w:lang w:val="en-GB"/>
        </w:rPr>
        <w:t xml:space="preserve"> values&gt;0.05). </w:t>
      </w:r>
      <w:r w:rsidRPr="005D0A63">
        <w:rPr>
          <w:rFonts w:cstheme="minorHAnsi"/>
          <w:b/>
          <w:bCs/>
          <w:color w:val="000000" w:themeColor="text1"/>
          <w:lang w:val="en-GB"/>
        </w:rPr>
        <w:t xml:space="preserve">E: </w:t>
      </w:r>
      <w:r w:rsidRPr="005D0A63">
        <w:rPr>
          <w:rFonts w:cstheme="minorHAnsi"/>
          <w:color w:val="000000" w:themeColor="text1"/>
          <w:lang w:val="en-GB"/>
        </w:rPr>
        <w:t xml:space="preserve">The relationship between participants’ confidence in their estimates for the features associated with suboptimal training policies and the proportion of test trials in which the more rewarding optimal training policy was selected. </w:t>
      </w:r>
      <w:r w:rsidRPr="005D0A63">
        <w:rPr>
          <w:rFonts w:cstheme="minorHAnsi"/>
          <w:b/>
          <w:bCs/>
          <w:color w:val="000000" w:themeColor="text1"/>
          <w:lang w:val="en-GB"/>
        </w:rPr>
        <w:t xml:space="preserve">F: </w:t>
      </w:r>
      <w:r w:rsidRPr="005D0A63">
        <w:rPr>
          <w:rFonts w:cstheme="minorHAnsi"/>
          <w:color w:val="000000" w:themeColor="text1"/>
          <w:lang w:val="en-GB"/>
        </w:rPr>
        <w:t xml:space="preserve">The same plot as E, except showing the participants’ confidence in their estimates for the features associated with the optimal training policies. </w:t>
      </w:r>
      <w:r w:rsidRPr="005D0A63">
        <w:rPr>
          <w:rFonts w:cstheme="minorHAnsi"/>
          <w:b/>
          <w:bCs/>
          <w:color w:val="000000" w:themeColor="text1"/>
          <w:lang w:val="en-GB"/>
        </w:rPr>
        <w:t xml:space="preserve">A, D: </w:t>
      </w:r>
      <w:r w:rsidRPr="005D0A63">
        <w:rPr>
          <w:rFonts w:cstheme="minorHAnsi"/>
          <w:color w:val="000000" w:themeColor="text1"/>
          <w:lang w:val="en-GB"/>
        </w:rPr>
        <w:t xml:space="preserve">Error bars indicate standard error of the mean. </w:t>
      </w:r>
      <w:r w:rsidRPr="005D0A63">
        <w:rPr>
          <w:rFonts w:cstheme="minorHAnsi"/>
          <w:b/>
          <w:bCs/>
          <w:color w:val="000000" w:themeColor="text1"/>
          <w:lang w:val="en-GB"/>
        </w:rPr>
        <w:t xml:space="preserve">B, C, E, F: </w:t>
      </w:r>
      <w:r w:rsidRPr="005D0A63">
        <w:rPr>
          <w:rFonts w:cstheme="minorHAnsi"/>
          <w:color w:val="000000" w:themeColor="text1"/>
          <w:lang w:val="en-GB"/>
        </w:rPr>
        <w:t xml:space="preserve">Black lines indicate linear fits to the data and </w:t>
      </w:r>
      <w:r w:rsidR="000330E2" w:rsidRPr="005D0A63">
        <w:rPr>
          <w:rFonts w:cstheme="minorHAnsi"/>
          <w:color w:val="000000" w:themeColor="text1"/>
          <w:lang w:val="en-GB"/>
        </w:rPr>
        <w:t>grey</w:t>
      </w:r>
      <w:r w:rsidRPr="005D0A63">
        <w:rPr>
          <w:rFonts w:cstheme="minorHAnsi"/>
          <w:color w:val="000000" w:themeColor="text1"/>
          <w:lang w:val="en-GB"/>
        </w:rPr>
        <w:t xml:space="preserve"> lines indicate 95% confidence intervals of the fits. </w:t>
      </w:r>
      <w:r w:rsidRPr="005D0A63">
        <w:rPr>
          <w:rFonts w:cstheme="minorHAnsi"/>
          <w:b/>
          <w:bCs/>
          <w:color w:val="000000" w:themeColor="text1"/>
          <w:lang w:val="en-GB"/>
        </w:rPr>
        <w:t xml:space="preserve">A-F: </w:t>
      </w:r>
      <w:r w:rsidRPr="005D0A63">
        <w:rPr>
          <w:rFonts w:cstheme="minorHAnsi"/>
          <w:color w:val="000000" w:themeColor="text1"/>
          <w:lang w:val="en-GB"/>
        </w:rPr>
        <w:t>Significance thresholds were corrected for 14 exploratory tests (5 pairwise comparisons for each bar plot and four correlations). The Bonferroni-Holm correction was used to correct for multiple comparisons.</w:t>
      </w:r>
    </w:p>
    <w:p w14:paraId="6F70A9AA" w14:textId="77777777" w:rsidR="00094BA0" w:rsidRPr="005D0A63" w:rsidRDefault="00094BA0" w:rsidP="00094BA0">
      <w:pPr>
        <w:spacing w:line="360" w:lineRule="auto"/>
        <w:rPr>
          <w:rFonts w:cstheme="minorHAnsi"/>
          <w:color w:val="000000" w:themeColor="text1"/>
          <w:lang w:val="en-GB"/>
        </w:rPr>
      </w:pPr>
    </w:p>
    <w:p w14:paraId="5029C7E2" w14:textId="77777777" w:rsidR="00094BA0" w:rsidRPr="005D0A63" w:rsidRDefault="00094BA0" w:rsidP="00094BA0">
      <w:pPr>
        <w:spacing w:line="360" w:lineRule="auto"/>
        <w:rPr>
          <w:rFonts w:cstheme="minorHAnsi"/>
          <w:color w:val="000000" w:themeColor="text1"/>
          <w:lang w:val="en-GB"/>
        </w:rPr>
      </w:pPr>
    </w:p>
    <w:p w14:paraId="6DE5FCF2" w14:textId="77777777" w:rsidR="00094BA0" w:rsidRPr="005D0A63" w:rsidRDefault="00094BA0" w:rsidP="00094BA0">
      <w:pPr>
        <w:spacing w:line="360" w:lineRule="auto"/>
        <w:rPr>
          <w:rFonts w:cstheme="minorHAnsi"/>
          <w:color w:val="000000" w:themeColor="text1"/>
          <w:lang w:val="en-GB"/>
        </w:rPr>
      </w:pPr>
    </w:p>
    <w:p w14:paraId="2B25B392" w14:textId="77777777" w:rsidR="00094BA0" w:rsidRPr="005D0A63" w:rsidRDefault="00094BA0" w:rsidP="00094BA0">
      <w:pPr>
        <w:spacing w:line="360" w:lineRule="auto"/>
        <w:rPr>
          <w:rFonts w:cstheme="minorHAnsi"/>
          <w:color w:val="000000" w:themeColor="text1"/>
          <w:lang w:val="en-GB"/>
        </w:rPr>
      </w:pPr>
    </w:p>
    <w:p w14:paraId="6066B1D7" w14:textId="77777777" w:rsidR="00094BA0" w:rsidRPr="005D0A63" w:rsidRDefault="00094BA0" w:rsidP="00094BA0">
      <w:pPr>
        <w:spacing w:line="360" w:lineRule="auto"/>
        <w:rPr>
          <w:rFonts w:cstheme="minorHAnsi"/>
          <w:color w:val="000000" w:themeColor="text1"/>
          <w:lang w:val="en-GB"/>
        </w:rPr>
      </w:pPr>
    </w:p>
    <w:p w14:paraId="5EC18216" w14:textId="77777777" w:rsidR="00094BA0" w:rsidRPr="005D0A63" w:rsidRDefault="00094BA0" w:rsidP="00094BA0">
      <w:pPr>
        <w:spacing w:line="360" w:lineRule="auto"/>
        <w:rPr>
          <w:rFonts w:cstheme="minorHAnsi"/>
          <w:color w:val="000000" w:themeColor="text1"/>
          <w:lang w:val="en-GB"/>
        </w:rPr>
      </w:pPr>
    </w:p>
    <w:p w14:paraId="40A85EEF" w14:textId="77777777" w:rsidR="00094BA0" w:rsidRPr="005D0A63" w:rsidRDefault="00094BA0" w:rsidP="00094BA0">
      <w:pPr>
        <w:spacing w:line="360" w:lineRule="auto"/>
        <w:rPr>
          <w:rFonts w:cstheme="minorHAnsi"/>
          <w:color w:val="000000" w:themeColor="text1"/>
          <w:lang w:val="en-GB"/>
        </w:rPr>
      </w:pPr>
    </w:p>
    <w:p w14:paraId="164EC19B" w14:textId="77777777" w:rsidR="00094BA0" w:rsidRPr="005D0A63" w:rsidRDefault="00094BA0" w:rsidP="00094BA0">
      <w:pPr>
        <w:spacing w:line="360" w:lineRule="auto"/>
        <w:rPr>
          <w:rFonts w:cstheme="minorHAnsi"/>
          <w:color w:val="000000" w:themeColor="text1"/>
          <w:lang w:val="en-GB"/>
        </w:rPr>
      </w:pPr>
    </w:p>
    <w:p w14:paraId="6666156C" w14:textId="77777777" w:rsidR="00094BA0" w:rsidRPr="005D0A63" w:rsidRDefault="00094BA0" w:rsidP="00094BA0">
      <w:pPr>
        <w:spacing w:line="360" w:lineRule="auto"/>
        <w:rPr>
          <w:rFonts w:cstheme="minorHAnsi"/>
          <w:color w:val="000000" w:themeColor="text1"/>
          <w:lang w:val="en-GB"/>
        </w:rPr>
      </w:pPr>
    </w:p>
    <w:p w14:paraId="7550C053" w14:textId="77777777" w:rsidR="00094BA0" w:rsidRPr="005D0A63" w:rsidRDefault="00094BA0" w:rsidP="00094BA0">
      <w:pPr>
        <w:spacing w:line="360" w:lineRule="auto"/>
        <w:rPr>
          <w:rFonts w:cstheme="minorHAnsi"/>
          <w:color w:val="000000" w:themeColor="text1"/>
          <w:lang w:val="en-GB"/>
        </w:rPr>
      </w:pPr>
    </w:p>
    <w:p w14:paraId="35EF262A" w14:textId="77777777" w:rsidR="00094BA0" w:rsidRPr="005D0A63" w:rsidRDefault="00094BA0" w:rsidP="00094BA0">
      <w:pPr>
        <w:spacing w:line="360" w:lineRule="auto"/>
        <w:rPr>
          <w:rFonts w:cstheme="minorHAnsi"/>
          <w:color w:val="000000" w:themeColor="text1"/>
          <w:lang w:val="en-GB"/>
        </w:rPr>
      </w:pPr>
    </w:p>
    <w:p w14:paraId="3297F665" w14:textId="77777777" w:rsidR="00094BA0" w:rsidRPr="005D0A63" w:rsidRDefault="00094BA0" w:rsidP="00094BA0">
      <w:pPr>
        <w:spacing w:line="360" w:lineRule="auto"/>
        <w:rPr>
          <w:rFonts w:cstheme="minorHAnsi"/>
          <w:color w:val="000000" w:themeColor="text1"/>
          <w:lang w:val="en-GB"/>
        </w:rPr>
      </w:pPr>
    </w:p>
    <w:p w14:paraId="0AD45211" w14:textId="77777777" w:rsidR="00094BA0" w:rsidRPr="005D0A63" w:rsidRDefault="00094BA0" w:rsidP="00094BA0">
      <w:pPr>
        <w:spacing w:line="360" w:lineRule="auto"/>
        <w:rPr>
          <w:rFonts w:cstheme="minorHAnsi"/>
          <w:color w:val="000000" w:themeColor="text1"/>
          <w:lang w:val="en-GB"/>
        </w:rPr>
      </w:pPr>
    </w:p>
    <w:p w14:paraId="0E5D13B2" w14:textId="77777777" w:rsidR="00094BA0" w:rsidRPr="005D0A63" w:rsidRDefault="00094BA0" w:rsidP="00094BA0">
      <w:pPr>
        <w:spacing w:line="360" w:lineRule="auto"/>
        <w:rPr>
          <w:rFonts w:cstheme="minorHAnsi"/>
          <w:color w:val="000000" w:themeColor="text1"/>
          <w:lang w:val="en-GB"/>
        </w:rPr>
      </w:pPr>
    </w:p>
    <w:p w14:paraId="23C94C03" w14:textId="797C55EE" w:rsidR="00094BA0" w:rsidRPr="005D0A63" w:rsidRDefault="00094BA0" w:rsidP="00094BA0">
      <w:pPr>
        <w:spacing w:line="360" w:lineRule="auto"/>
        <w:rPr>
          <w:rFonts w:cstheme="minorHAnsi"/>
          <w:color w:val="000000" w:themeColor="text1"/>
          <w:lang w:val="en-GB"/>
        </w:rPr>
      </w:pPr>
    </w:p>
    <w:p w14:paraId="7C75D957" w14:textId="3CD08814" w:rsidR="00094BA0" w:rsidRPr="005D0A63" w:rsidRDefault="00094BA0" w:rsidP="00094BA0">
      <w:pPr>
        <w:spacing w:line="360" w:lineRule="auto"/>
        <w:rPr>
          <w:rFonts w:cstheme="minorHAnsi"/>
          <w:color w:val="000000" w:themeColor="text1"/>
          <w:lang w:val="en-GB"/>
        </w:rPr>
      </w:pPr>
    </w:p>
    <w:p w14:paraId="501FDF08" w14:textId="0B3DB436" w:rsidR="00094BA0" w:rsidRPr="005D0A63" w:rsidRDefault="00094BA0" w:rsidP="00094BA0">
      <w:pPr>
        <w:spacing w:line="360" w:lineRule="auto"/>
        <w:rPr>
          <w:rFonts w:cstheme="minorHAnsi"/>
          <w:color w:val="000000" w:themeColor="text1"/>
          <w:lang w:val="en-GB"/>
        </w:rPr>
      </w:pPr>
    </w:p>
    <w:p w14:paraId="71BC1C7B" w14:textId="1D3C0B92" w:rsidR="00094BA0" w:rsidRPr="005D0A63" w:rsidRDefault="00094BA0" w:rsidP="00094BA0">
      <w:pPr>
        <w:spacing w:line="360" w:lineRule="auto"/>
        <w:rPr>
          <w:rFonts w:cstheme="minorHAnsi"/>
          <w:color w:val="000000" w:themeColor="text1"/>
          <w:lang w:val="en-GB"/>
        </w:rPr>
      </w:pPr>
    </w:p>
    <w:p w14:paraId="589D8E12" w14:textId="44DAE97C" w:rsidR="00094BA0" w:rsidRPr="005D0A63" w:rsidRDefault="00094BA0" w:rsidP="00094BA0">
      <w:pPr>
        <w:spacing w:line="360" w:lineRule="auto"/>
        <w:rPr>
          <w:rFonts w:cstheme="minorHAnsi"/>
          <w:color w:val="000000" w:themeColor="text1"/>
          <w:lang w:val="en-GB"/>
        </w:rPr>
      </w:pPr>
    </w:p>
    <w:p w14:paraId="543E182C" w14:textId="4347DD42" w:rsidR="009E7C5E" w:rsidRPr="005D0A63" w:rsidRDefault="009E7C5E" w:rsidP="00094BA0">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65408" behindDoc="0" locked="0" layoutInCell="1" allowOverlap="1" wp14:anchorId="2A043405" wp14:editId="77CAA72C">
            <wp:simplePos x="0" y="0"/>
            <wp:positionH relativeFrom="margin">
              <wp:align>center</wp:align>
            </wp:positionH>
            <wp:positionV relativeFrom="paragraph">
              <wp:posOffset>0</wp:posOffset>
            </wp:positionV>
            <wp:extent cx="6844756" cy="2991600"/>
            <wp:effectExtent l="0" t="0" r="635" b="5715"/>
            <wp:wrapSquare wrapText="bothSides"/>
            <wp:docPr id="811769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69392" name="Picture 8117693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4756" cy="2991600"/>
                    </a:xfrm>
                    <a:prstGeom prst="rect">
                      <a:avLst/>
                    </a:prstGeom>
                  </pic:spPr>
                </pic:pic>
              </a:graphicData>
            </a:graphic>
            <wp14:sizeRelH relativeFrom="page">
              <wp14:pctWidth>0</wp14:pctWidth>
            </wp14:sizeRelH>
            <wp14:sizeRelV relativeFrom="page">
              <wp14:pctHeight>0</wp14:pctHeight>
            </wp14:sizeRelV>
          </wp:anchor>
        </w:drawing>
      </w:r>
    </w:p>
    <w:p w14:paraId="5C1438CB" w14:textId="3BCECD13" w:rsidR="00EE4C8A" w:rsidRPr="005D0A63" w:rsidRDefault="00094BA0"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4B77A0" w:rsidRPr="005D0A63">
        <w:rPr>
          <w:rFonts w:cstheme="minorHAnsi"/>
          <w:i/>
          <w:iCs/>
          <w:color w:val="000000" w:themeColor="text1"/>
          <w:lang w:val="en-GB"/>
        </w:rPr>
        <w:t>7</w:t>
      </w:r>
      <w:r w:rsidRPr="005D0A63">
        <w:rPr>
          <w:rFonts w:cstheme="minorHAnsi"/>
          <w:color w:val="000000" w:themeColor="text1"/>
          <w:lang w:val="en-GB"/>
        </w:rPr>
        <w:t>. Validation of the neural decoding pipeline. To validate our decoding approach, we trained neural decoders to distinguish the city observed during feedback on training trials. We then tested how well we could recover the chosen city on held out training trials. One functional run was held out at a time to assess decoding performance. As training trials were not related to our hypothes</w:t>
      </w:r>
      <w:r w:rsidR="00461ECB" w:rsidRPr="005D0A63">
        <w:rPr>
          <w:rFonts w:cstheme="minorHAnsi"/>
          <w:color w:val="000000" w:themeColor="text1"/>
          <w:lang w:val="en-GB"/>
        </w:rPr>
        <w:t>e</w:t>
      </w:r>
      <w:r w:rsidRPr="005D0A63">
        <w:rPr>
          <w:rFonts w:cstheme="minorHAnsi"/>
          <w:color w:val="000000" w:themeColor="text1"/>
          <w:lang w:val="en-GB"/>
        </w:rPr>
        <w:t xml:space="preserve">s, we used the validation procedure to explore three possible time shifts (+4s, +5s, +6s seconds following feedback onset) and three possible smoothing levels (0mm, 2mm, 4mm) that could be used </w:t>
      </w:r>
      <w:r w:rsidR="0085036F" w:rsidRPr="005D0A63">
        <w:rPr>
          <w:rFonts w:cstheme="minorHAnsi"/>
          <w:color w:val="000000" w:themeColor="text1"/>
          <w:lang w:val="en-GB"/>
        </w:rPr>
        <w:t>to optimise</w:t>
      </w:r>
      <w:r w:rsidRPr="005D0A63">
        <w:rPr>
          <w:rFonts w:cstheme="minorHAnsi"/>
          <w:color w:val="000000" w:themeColor="text1"/>
          <w:lang w:val="en-GB"/>
        </w:rPr>
        <w:t xml:space="preserve"> decoder training. </w:t>
      </w:r>
      <w:r w:rsidR="00F311B8" w:rsidRPr="005D0A63">
        <w:rPr>
          <w:rFonts w:cstheme="minorHAnsi"/>
          <w:color w:val="000000" w:themeColor="text1"/>
          <w:lang w:val="en-GB"/>
        </w:rPr>
        <w:t xml:space="preserve">The validation results were based on 25 iterations. </w:t>
      </w:r>
      <w:r w:rsidR="00FF4D66" w:rsidRPr="005D0A63">
        <w:rPr>
          <w:rFonts w:cstheme="minorHAnsi"/>
          <w:color w:val="000000" w:themeColor="text1"/>
          <w:lang w:val="en-GB"/>
        </w:rPr>
        <w:t>Data</w:t>
      </w:r>
      <w:r w:rsidR="00F311B8" w:rsidRPr="005D0A63">
        <w:rPr>
          <w:rFonts w:cstheme="minorHAnsi"/>
          <w:color w:val="000000" w:themeColor="text1"/>
          <w:lang w:val="en-GB"/>
        </w:rPr>
        <w:t xml:space="preserve"> were</w:t>
      </w:r>
      <w:r w:rsidR="00873F70" w:rsidRPr="005D0A63">
        <w:rPr>
          <w:rFonts w:cstheme="minorHAnsi"/>
          <w:color w:val="000000" w:themeColor="text1"/>
          <w:lang w:val="en-GB"/>
        </w:rPr>
        <w:t xml:space="preserve"> subsampled</w:t>
      </w:r>
      <w:r w:rsidR="00F311B8" w:rsidRPr="005D0A63">
        <w:rPr>
          <w:rFonts w:cstheme="minorHAnsi"/>
          <w:color w:val="000000" w:themeColor="text1"/>
          <w:lang w:val="en-GB"/>
        </w:rPr>
        <w:t xml:space="preserve"> at random on each iteration</w:t>
      </w:r>
      <w:r w:rsidR="00873F70" w:rsidRPr="005D0A63">
        <w:rPr>
          <w:rFonts w:cstheme="minorHAnsi"/>
          <w:color w:val="000000" w:themeColor="text1"/>
          <w:lang w:val="en-GB"/>
        </w:rPr>
        <w:t xml:space="preserve"> to match the number of trials </w:t>
      </w:r>
      <w:r w:rsidR="00FF4D66" w:rsidRPr="005D0A63">
        <w:rPr>
          <w:rFonts w:cstheme="minorHAnsi"/>
          <w:color w:val="000000" w:themeColor="text1"/>
          <w:lang w:val="en-GB"/>
        </w:rPr>
        <w:t>from</w:t>
      </w:r>
      <w:r w:rsidR="0085036F" w:rsidRPr="005D0A63">
        <w:rPr>
          <w:rFonts w:cstheme="minorHAnsi"/>
          <w:color w:val="000000" w:themeColor="text1"/>
          <w:lang w:val="en-GB"/>
        </w:rPr>
        <w:t xml:space="preserve"> each class</w:t>
      </w:r>
      <w:r w:rsidR="00873F70" w:rsidRPr="005D0A63">
        <w:rPr>
          <w:rFonts w:cstheme="minorHAnsi"/>
          <w:color w:val="000000" w:themeColor="text1"/>
          <w:lang w:val="en-GB"/>
        </w:rPr>
        <w:t xml:space="preserve">. </w:t>
      </w:r>
      <w:r w:rsidR="00F311B8" w:rsidRPr="005D0A63">
        <w:rPr>
          <w:rFonts w:cstheme="minorHAnsi"/>
          <w:color w:val="000000" w:themeColor="text1"/>
          <w:lang w:val="en-GB"/>
        </w:rPr>
        <w:t>The</w:t>
      </w:r>
      <w:r w:rsidRPr="005D0A63">
        <w:rPr>
          <w:rFonts w:cstheme="minorHAnsi"/>
          <w:color w:val="000000" w:themeColor="text1"/>
          <w:lang w:val="en-GB"/>
        </w:rPr>
        <w:t xml:space="preserve"> </w:t>
      </w:r>
      <w:r w:rsidR="00F311B8" w:rsidRPr="005D0A63">
        <w:rPr>
          <w:rFonts w:cstheme="minorHAnsi"/>
          <w:color w:val="000000" w:themeColor="text1"/>
          <w:lang w:val="en-GB"/>
        </w:rPr>
        <w:t>highest performing</w:t>
      </w:r>
      <w:r w:rsidRPr="005D0A63">
        <w:rPr>
          <w:rFonts w:cstheme="minorHAnsi"/>
          <w:color w:val="000000" w:themeColor="text1"/>
          <w:lang w:val="en-GB"/>
        </w:rPr>
        <w:t xml:space="preserve"> </w:t>
      </w:r>
      <w:r w:rsidR="00F311B8" w:rsidRPr="005D0A63">
        <w:rPr>
          <w:rFonts w:cstheme="minorHAnsi"/>
          <w:color w:val="000000" w:themeColor="text1"/>
          <w:lang w:val="en-GB"/>
        </w:rPr>
        <w:t xml:space="preserve">decoding </w:t>
      </w:r>
      <w:r w:rsidRPr="005D0A63">
        <w:rPr>
          <w:rFonts w:cstheme="minorHAnsi"/>
          <w:color w:val="000000" w:themeColor="text1"/>
          <w:lang w:val="en-GB"/>
        </w:rPr>
        <w:t xml:space="preserve">parameters </w:t>
      </w:r>
      <w:r w:rsidR="00F311B8" w:rsidRPr="005D0A63">
        <w:rPr>
          <w:rFonts w:cstheme="minorHAnsi"/>
          <w:color w:val="000000" w:themeColor="text1"/>
          <w:lang w:val="en-GB"/>
        </w:rPr>
        <w:t>were selected for</w:t>
      </w:r>
      <w:r w:rsidRPr="005D0A63">
        <w:rPr>
          <w:rFonts w:cstheme="minorHAnsi"/>
          <w:color w:val="000000" w:themeColor="text1"/>
          <w:lang w:val="en-GB"/>
        </w:rPr>
        <w:t xml:space="preserve"> each ROI</w:t>
      </w:r>
      <w:r w:rsidR="0085036F" w:rsidRPr="005D0A63">
        <w:rPr>
          <w:rFonts w:cstheme="minorHAnsi"/>
          <w:color w:val="000000" w:themeColor="text1"/>
          <w:lang w:val="en-GB"/>
        </w:rPr>
        <w:t xml:space="preserve"> based on the validation results. These parameters were later used </w:t>
      </w:r>
      <w:r w:rsidR="00E75107" w:rsidRPr="005D0A63">
        <w:rPr>
          <w:rFonts w:cstheme="minorHAnsi"/>
          <w:color w:val="000000" w:themeColor="text1"/>
          <w:lang w:val="en-GB"/>
        </w:rPr>
        <w:t>when testing</w:t>
      </w:r>
      <w:r w:rsidRPr="005D0A63">
        <w:rPr>
          <w:rFonts w:cstheme="minorHAnsi"/>
          <w:color w:val="000000" w:themeColor="text1"/>
          <w:lang w:val="en-GB"/>
        </w:rPr>
        <w:t xml:space="preserve"> our hypothes</w:t>
      </w:r>
      <w:r w:rsidR="0069160A" w:rsidRPr="005D0A63">
        <w:rPr>
          <w:rFonts w:cstheme="minorHAnsi"/>
          <w:color w:val="000000" w:themeColor="text1"/>
          <w:lang w:val="en-GB"/>
        </w:rPr>
        <w:t>e</w:t>
      </w:r>
      <w:r w:rsidRPr="005D0A63">
        <w:rPr>
          <w:rFonts w:cstheme="minorHAnsi"/>
          <w:color w:val="000000" w:themeColor="text1"/>
          <w:lang w:val="en-GB"/>
        </w:rPr>
        <w:t>s about neural reactivation</w:t>
      </w:r>
      <w:r w:rsidR="0085036F" w:rsidRPr="005D0A63">
        <w:rPr>
          <w:rFonts w:cstheme="minorHAnsi"/>
          <w:color w:val="000000" w:themeColor="text1"/>
          <w:lang w:val="en-GB"/>
        </w:rPr>
        <w:t xml:space="preserve"> </w:t>
      </w:r>
      <w:r w:rsidR="00E75107" w:rsidRPr="005D0A63">
        <w:rPr>
          <w:rFonts w:cstheme="minorHAnsi"/>
          <w:color w:val="000000" w:themeColor="text1"/>
          <w:lang w:val="en-GB"/>
        </w:rPr>
        <w:t>during</w:t>
      </w:r>
      <w:r w:rsidR="0085036F" w:rsidRPr="005D0A63">
        <w:rPr>
          <w:rFonts w:cstheme="minorHAnsi"/>
          <w:color w:val="000000" w:themeColor="text1"/>
          <w:lang w:val="en-GB"/>
        </w:rPr>
        <w:t xml:space="preserve"> </w:t>
      </w:r>
      <w:r w:rsidR="00E75107" w:rsidRPr="005D0A63">
        <w:rPr>
          <w:rFonts w:cstheme="minorHAnsi"/>
          <w:color w:val="000000" w:themeColor="text1"/>
          <w:lang w:val="en-GB"/>
        </w:rPr>
        <w:t>t</w:t>
      </w:r>
      <w:r w:rsidR="00FF4D66" w:rsidRPr="005D0A63">
        <w:rPr>
          <w:rFonts w:cstheme="minorHAnsi"/>
          <w:color w:val="000000" w:themeColor="text1"/>
          <w:lang w:val="en-GB"/>
        </w:rPr>
        <w:t>est tasks</w:t>
      </w:r>
      <w:r w:rsidRPr="005D0A63">
        <w:rPr>
          <w:rFonts w:cstheme="minorHAnsi"/>
          <w:color w:val="000000" w:themeColor="text1"/>
          <w:lang w:val="en-GB"/>
        </w:rPr>
        <w:t xml:space="preserve">. </w:t>
      </w:r>
      <w:r w:rsidRPr="005D0A63">
        <w:rPr>
          <w:rFonts w:cstheme="minorHAnsi"/>
          <w:b/>
          <w:bCs/>
          <w:color w:val="000000" w:themeColor="text1"/>
          <w:lang w:val="en-GB"/>
        </w:rPr>
        <w:t xml:space="preserve">A: </w:t>
      </w:r>
      <w:r w:rsidR="009B5A94" w:rsidRPr="005D0A63">
        <w:rPr>
          <w:rFonts w:cstheme="minorHAnsi"/>
          <w:color w:val="000000" w:themeColor="text1"/>
          <w:lang w:val="en-GB"/>
        </w:rPr>
        <w:t>Validation results for</w:t>
      </w:r>
      <w:r w:rsidR="007F6A72" w:rsidRPr="005D0A63">
        <w:rPr>
          <w:rFonts w:cstheme="minorHAnsi"/>
          <w:color w:val="000000" w:themeColor="text1"/>
          <w:lang w:val="en-GB"/>
        </w:rPr>
        <w:t xml:space="preserve"> occipitotemporal cortex</w:t>
      </w:r>
      <w:r w:rsidR="009B5A94" w:rsidRPr="005D0A63">
        <w:rPr>
          <w:rFonts w:cstheme="minorHAnsi"/>
          <w:color w:val="000000" w:themeColor="text1"/>
          <w:lang w:val="en-GB"/>
        </w:rPr>
        <w:t xml:space="preserve"> </w:t>
      </w:r>
      <w:r w:rsidR="007F6A72" w:rsidRPr="005D0A63">
        <w:rPr>
          <w:rFonts w:cstheme="minorHAnsi"/>
          <w:color w:val="000000" w:themeColor="text1"/>
          <w:lang w:val="en-GB"/>
        </w:rPr>
        <w:t>(</w:t>
      </w:r>
      <w:r w:rsidR="009B5A94" w:rsidRPr="005D0A63">
        <w:rPr>
          <w:rFonts w:cstheme="minorHAnsi"/>
          <w:color w:val="000000" w:themeColor="text1"/>
          <w:lang w:val="en-GB"/>
        </w:rPr>
        <w:t>OTC</w:t>
      </w:r>
      <w:r w:rsidR="007F6A72" w:rsidRPr="005D0A63">
        <w:rPr>
          <w:rFonts w:cstheme="minorHAnsi"/>
          <w:color w:val="000000" w:themeColor="text1"/>
          <w:lang w:val="en-GB"/>
        </w:rPr>
        <w:t>)</w:t>
      </w:r>
      <w:r w:rsidR="009B5A94" w:rsidRPr="005D0A63">
        <w:rPr>
          <w:rFonts w:cstheme="minorHAnsi"/>
          <w:color w:val="000000" w:themeColor="text1"/>
          <w:lang w:val="en-GB"/>
        </w:rPr>
        <w:t xml:space="preserve">. The left subplot shows the mean decoding evidence for </w:t>
      </w:r>
      <w:r w:rsidR="00FF4D66" w:rsidRPr="005D0A63">
        <w:rPr>
          <w:rFonts w:cstheme="minorHAnsi"/>
          <w:color w:val="000000" w:themeColor="text1"/>
          <w:lang w:val="en-GB"/>
        </w:rPr>
        <w:t>the selected city</w:t>
      </w:r>
      <w:r w:rsidR="009B5A94" w:rsidRPr="005D0A63">
        <w:rPr>
          <w:rFonts w:cstheme="minorHAnsi"/>
          <w:color w:val="000000" w:themeColor="text1"/>
          <w:lang w:val="en-GB"/>
        </w:rPr>
        <w:t xml:space="preserve"> on held out training trials </w:t>
      </w:r>
      <w:r w:rsidR="007F6A72" w:rsidRPr="005D0A63">
        <w:rPr>
          <w:rFonts w:cstheme="minorHAnsi"/>
          <w:color w:val="000000" w:themeColor="text1"/>
          <w:lang w:val="en-GB"/>
        </w:rPr>
        <w:t xml:space="preserve">for </w:t>
      </w:r>
      <w:r w:rsidRPr="005D0A63">
        <w:rPr>
          <w:rFonts w:cstheme="minorHAnsi"/>
          <w:color w:val="000000" w:themeColor="text1"/>
          <w:lang w:val="en-GB"/>
        </w:rPr>
        <w:t>each</w:t>
      </w:r>
      <w:r w:rsidR="007F6A72" w:rsidRPr="005D0A63">
        <w:rPr>
          <w:rFonts w:cstheme="minorHAnsi"/>
          <w:color w:val="000000" w:themeColor="text1"/>
          <w:lang w:val="en-GB"/>
        </w:rPr>
        <w:t xml:space="preserve"> combination of</w:t>
      </w:r>
      <w:r w:rsidRPr="005D0A63">
        <w:rPr>
          <w:rFonts w:cstheme="minorHAnsi"/>
          <w:color w:val="000000" w:themeColor="text1"/>
          <w:lang w:val="en-GB"/>
        </w:rPr>
        <w:t xml:space="preserve"> decod</w:t>
      </w:r>
      <w:r w:rsidR="007F6A72" w:rsidRPr="005D0A63">
        <w:rPr>
          <w:rFonts w:cstheme="minorHAnsi"/>
          <w:color w:val="000000" w:themeColor="text1"/>
          <w:lang w:val="en-GB"/>
        </w:rPr>
        <w:t>ing</w:t>
      </w:r>
      <w:r w:rsidRPr="005D0A63">
        <w:rPr>
          <w:rFonts w:cstheme="minorHAnsi"/>
          <w:color w:val="000000" w:themeColor="text1"/>
          <w:lang w:val="en-GB"/>
        </w:rPr>
        <w:t xml:space="preserve"> </w:t>
      </w:r>
      <w:r w:rsidR="007F6A72" w:rsidRPr="005D0A63">
        <w:rPr>
          <w:rFonts w:cstheme="minorHAnsi"/>
          <w:color w:val="000000" w:themeColor="text1"/>
          <w:lang w:val="en-GB"/>
        </w:rPr>
        <w:t>parameters</w:t>
      </w:r>
      <w:r w:rsidRPr="005D0A63">
        <w:rPr>
          <w:rFonts w:cstheme="minorHAnsi"/>
          <w:color w:val="000000" w:themeColor="text1"/>
          <w:lang w:val="en-GB"/>
        </w:rPr>
        <w:t>.</w:t>
      </w:r>
      <w:r w:rsidR="009B5A94" w:rsidRPr="005D0A63">
        <w:rPr>
          <w:rFonts w:cstheme="minorHAnsi"/>
          <w:color w:val="000000" w:themeColor="text1"/>
          <w:lang w:val="en-GB"/>
        </w:rPr>
        <w:t xml:space="preserve"> The mean is </w:t>
      </w:r>
      <w:r w:rsidR="007F6A72" w:rsidRPr="005D0A63">
        <w:rPr>
          <w:rFonts w:cstheme="minorHAnsi"/>
          <w:color w:val="000000" w:themeColor="text1"/>
          <w:lang w:val="en-GB"/>
        </w:rPr>
        <w:t xml:space="preserve">taken across </w:t>
      </w:r>
      <w:r w:rsidR="002E2F23">
        <w:rPr>
          <w:rFonts w:cstheme="minorHAnsi"/>
          <w:color w:val="000000" w:themeColor="text1"/>
          <w:lang w:val="en-GB"/>
        </w:rPr>
        <w:t xml:space="preserve">a 5s window </w:t>
      </w:r>
      <w:r w:rsidR="009B5A94" w:rsidRPr="005D0A63">
        <w:rPr>
          <w:rFonts w:cstheme="minorHAnsi"/>
          <w:color w:val="000000" w:themeColor="text1"/>
          <w:lang w:val="en-GB"/>
        </w:rPr>
        <w:t>(</w:t>
      </w:r>
      <w:r w:rsidR="002E2F23">
        <w:rPr>
          <w:rFonts w:cstheme="minorHAnsi"/>
          <w:color w:val="000000" w:themeColor="text1"/>
          <w:lang w:val="en-GB"/>
        </w:rPr>
        <w:t>3</w:t>
      </w:r>
      <w:r w:rsidR="009B5A94" w:rsidRPr="005D0A63">
        <w:rPr>
          <w:rFonts w:cstheme="minorHAnsi"/>
          <w:color w:val="000000" w:themeColor="text1"/>
          <w:lang w:val="en-GB"/>
        </w:rPr>
        <w:t>.</w:t>
      </w:r>
      <w:r w:rsidR="002E2F23">
        <w:rPr>
          <w:rFonts w:cstheme="minorHAnsi"/>
          <w:color w:val="000000" w:themeColor="text1"/>
          <w:lang w:val="en-GB"/>
        </w:rPr>
        <w:t>7</w:t>
      </w:r>
      <w:r w:rsidR="009B5A94" w:rsidRPr="005D0A63">
        <w:rPr>
          <w:rFonts w:cstheme="minorHAnsi"/>
          <w:color w:val="000000" w:themeColor="text1"/>
          <w:lang w:val="en-GB"/>
        </w:rPr>
        <w:t xml:space="preserve">5s-8.75s) </w:t>
      </w:r>
      <w:r w:rsidR="0085036F" w:rsidRPr="005D0A63">
        <w:rPr>
          <w:rFonts w:cstheme="minorHAnsi"/>
          <w:color w:val="000000" w:themeColor="text1"/>
          <w:lang w:val="en-GB"/>
        </w:rPr>
        <w:t>following</w:t>
      </w:r>
      <w:r w:rsidR="009B5A94" w:rsidRPr="005D0A63">
        <w:rPr>
          <w:rFonts w:cstheme="minorHAnsi"/>
          <w:color w:val="000000" w:themeColor="text1"/>
          <w:lang w:val="en-GB"/>
        </w:rPr>
        <w:t xml:space="preserve"> feedback onset.</w:t>
      </w:r>
      <w:r w:rsidRPr="005D0A63">
        <w:rPr>
          <w:rFonts w:cstheme="minorHAnsi"/>
          <w:color w:val="000000" w:themeColor="text1"/>
          <w:lang w:val="en-GB"/>
        </w:rPr>
        <w:t xml:space="preserve"> Bars indicate standard error of the mean.</w:t>
      </w:r>
      <w:r w:rsidR="009B5A94" w:rsidRPr="005D0A63">
        <w:rPr>
          <w:rFonts w:cstheme="minorHAnsi"/>
          <w:color w:val="000000" w:themeColor="text1"/>
          <w:lang w:val="en-GB"/>
        </w:rPr>
        <w:t xml:space="preserve"> </w:t>
      </w:r>
      <w:r w:rsidR="007F6A72" w:rsidRPr="005D0A63">
        <w:rPr>
          <w:rFonts w:cstheme="minorHAnsi"/>
          <w:color w:val="000000" w:themeColor="text1"/>
          <w:lang w:val="en-GB"/>
        </w:rPr>
        <w:t>The blue box denotes the decoding parameters with the highest</w:t>
      </w:r>
      <w:r w:rsidR="000F5B20" w:rsidRPr="005D0A63">
        <w:rPr>
          <w:rFonts w:cstheme="minorHAnsi"/>
          <w:color w:val="000000" w:themeColor="text1"/>
          <w:lang w:val="en-GB"/>
        </w:rPr>
        <w:t xml:space="preserve"> validation</w:t>
      </w:r>
      <w:r w:rsidR="007F6A72" w:rsidRPr="005D0A63">
        <w:rPr>
          <w:rFonts w:cstheme="minorHAnsi"/>
          <w:color w:val="000000" w:themeColor="text1"/>
          <w:lang w:val="en-GB"/>
        </w:rPr>
        <w:t xml:space="preserve"> performance. </w:t>
      </w:r>
      <w:r w:rsidR="009B5A94" w:rsidRPr="005D0A63">
        <w:rPr>
          <w:rFonts w:cstheme="minorHAnsi"/>
          <w:color w:val="000000" w:themeColor="text1"/>
          <w:lang w:val="en-GB"/>
        </w:rPr>
        <w:t xml:space="preserve">The right subplot shows </w:t>
      </w:r>
      <w:r w:rsidR="00A13745" w:rsidRPr="005D0A63">
        <w:rPr>
          <w:rFonts w:cstheme="minorHAnsi"/>
          <w:color w:val="000000" w:themeColor="text1"/>
          <w:lang w:val="en-GB"/>
        </w:rPr>
        <w:t>the</w:t>
      </w:r>
      <w:r w:rsidR="00E75107" w:rsidRPr="005D0A63">
        <w:rPr>
          <w:rFonts w:cstheme="minorHAnsi"/>
          <w:color w:val="000000" w:themeColor="text1"/>
          <w:lang w:val="en-GB"/>
        </w:rPr>
        <w:t xml:space="preserve"> decoding</w:t>
      </w:r>
      <w:r w:rsidR="00A13745" w:rsidRPr="005D0A63">
        <w:rPr>
          <w:rFonts w:cstheme="minorHAnsi"/>
          <w:color w:val="000000" w:themeColor="text1"/>
          <w:lang w:val="en-GB"/>
        </w:rPr>
        <w:t xml:space="preserve"> time course </w:t>
      </w:r>
      <w:r w:rsidR="00FF4D66" w:rsidRPr="005D0A63">
        <w:rPr>
          <w:rFonts w:cstheme="minorHAnsi"/>
          <w:color w:val="000000" w:themeColor="text1"/>
          <w:lang w:val="en-GB"/>
        </w:rPr>
        <w:t xml:space="preserve">based on </w:t>
      </w:r>
      <w:r w:rsidR="00E75107" w:rsidRPr="005D0A63">
        <w:rPr>
          <w:rFonts w:cstheme="minorHAnsi"/>
          <w:color w:val="000000" w:themeColor="text1"/>
          <w:lang w:val="en-GB"/>
        </w:rPr>
        <w:t>those parameters</w:t>
      </w:r>
      <w:r w:rsidR="009B5A94" w:rsidRPr="005D0A63">
        <w:rPr>
          <w:rFonts w:cstheme="minorHAnsi"/>
          <w:color w:val="000000" w:themeColor="text1"/>
          <w:lang w:val="en-GB"/>
        </w:rPr>
        <w:t>.</w:t>
      </w:r>
      <w:r w:rsidRPr="005D0A63">
        <w:rPr>
          <w:rFonts w:cstheme="minorHAnsi"/>
          <w:b/>
          <w:bCs/>
          <w:color w:val="000000" w:themeColor="text1"/>
          <w:lang w:val="en-GB"/>
        </w:rPr>
        <w:t xml:space="preserve"> B</w:t>
      </w:r>
      <w:r w:rsidR="009B5A94" w:rsidRPr="005D0A63">
        <w:rPr>
          <w:rFonts w:cstheme="minorHAnsi"/>
          <w:b/>
          <w:bCs/>
          <w:color w:val="000000" w:themeColor="text1"/>
          <w:lang w:val="en-GB"/>
        </w:rPr>
        <w:t>-D</w:t>
      </w:r>
      <w:r w:rsidRPr="005D0A63">
        <w:rPr>
          <w:rFonts w:cstheme="minorHAnsi"/>
          <w:b/>
          <w:bCs/>
          <w:color w:val="000000" w:themeColor="text1"/>
          <w:lang w:val="en-GB"/>
        </w:rPr>
        <w:t xml:space="preserve">: </w:t>
      </w:r>
      <w:r w:rsidR="009B5A94" w:rsidRPr="005D0A63">
        <w:rPr>
          <w:rFonts w:cstheme="minorHAnsi"/>
          <w:color w:val="000000" w:themeColor="text1"/>
          <w:lang w:val="en-GB"/>
        </w:rPr>
        <w:t xml:space="preserve">The remaining </w:t>
      </w:r>
      <w:r w:rsidR="00E37F37" w:rsidRPr="005D0A63">
        <w:rPr>
          <w:rFonts w:cstheme="minorHAnsi"/>
          <w:color w:val="000000" w:themeColor="text1"/>
          <w:lang w:val="en-GB"/>
        </w:rPr>
        <w:t>panels</w:t>
      </w:r>
      <w:r w:rsidR="009B5A94" w:rsidRPr="005D0A63">
        <w:rPr>
          <w:rFonts w:cstheme="minorHAnsi"/>
          <w:color w:val="000000" w:themeColor="text1"/>
          <w:lang w:val="en-GB"/>
        </w:rPr>
        <w:t xml:space="preserve"> follow the same structure as </w:t>
      </w:r>
      <w:r w:rsidR="009B5A94" w:rsidRPr="005D0A63">
        <w:rPr>
          <w:rFonts w:cstheme="minorHAnsi"/>
          <w:b/>
          <w:bCs/>
          <w:color w:val="000000" w:themeColor="text1"/>
          <w:lang w:val="en-GB"/>
        </w:rPr>
        <w:t>A</w:t>
      </w:r>
      <w:r w:rsidR="009B5A94" w:rsidRPr="005D0A63">
        <w:rPr>
          <w:rFonts w:cstheme="minorHAnsi"/>
          <w:color w:val="000000" w:themeColor="text1"/>
          <w:lang w:val="en-GB"/>
        </w:rPr>
        <w:t xml:space="preserve"> but </w:t>
      </w:r>
      <w:r w:rsidR="00FF4D66" w:rsidRPr="005D0A63">
        <w:rPr>
          <w:rFonts w:cstheme="minorHAnsi"/>
          <w:color w:val="000000" w:themeColor="text1"/>
          <w:lang w:val="en-GB"/>
        </w:rPr>
        <w:t>present</w:t>
      </w:r>
      <w:r w:rsidR="009B5A94" w:rsidRPr="005D0A63">
        <w:rPr>
          <w:rFonts w:cstheme="minorHAnsi"/>
          <w:color w:val="000000" w:themeColor="text1"/>
          <w:lang w:val="en-GB"/>
        </w:rPr>
        <w:t xml:space="preserve"> validation results for different brain regions</w:t>
      </w:r>
      <w:r w:rsidR="007F6A72" w:rsidRPr="005D0A63">
        <w:rPr>
          <w:rFonts w:cstheme="minorHAnsi"/>
          <w:color w:val="000000" w:themeColor="text1"/>
          <w:lang w:val="en-GB"/>
        </w:rPr>
        <w:t>. These include the medial temporal lobe</w:t>
      </w:r>
      <w:r w:rsidR="009B5A94" w:rsidRPr="005D0A63">
        <w:rPr>
          <w:rFonts w:cstheme="minorHAnsi"/>
          <w:color w:val="000000" w:themeColor="text1"/>
          <w:lang w:val="en-GB"/>
        </w:rPr>
        <w:t xml:space="preserve"> </w:t>
      </w:r>
      <w:r w:rsidR="007F6A72" w:rsidRPr="005D0A63">
        <w:rPr>
          <w:rFonts w:cstheme="minorHAnsi"/>
          <w:color w:val="000000" w:themeColor="text1"/>
          <w:lang w:val="en-GB"/>
        </w:rPr>
        <w:t>(</w:t>
      </w:r>
      <w:r w:rsidR="009B5A94" w:rsidRPr="005D0A63">
        <w:rPr>
          <w:rFonts w:cstheme="minorHAnsi"/>
          <w:color w:val="000000" w:themeColor="text1"/>
          <w:lang w:val="en-GB"/>
        </w:rPr>
        <w:t>MTL</w:t>
      </w:r>
      <w:r w:rsidR="007F6A72" w:rsidRPr="005D0A63">
        <w:rPr>
          <w:rFonts w:cstheme="minorHAnsi"/>
          <w:color w:val="000000" w:themeColor="text1"/>
          <w:lang w:val="en-GB"/>
        </w:rPr>
        <w:t xml:space="preserve">) in </w:t>
      </w:r>
      <w:r w:rsidR="007F6A72" w:rsidRPr="005D0A63">
        <w:rPr>
          <w:rFonts w:cstheme="minorHAnsi"/>
          <w:b/>
          <w:bCs/>
          <w:color w:val="000000" w:themeColor="text1"/>
          <w:lang w:val="en-GB"/>
        </w:rPr>
        <w:t>B</w:t>
      </w:r>
      <w:r w:rsidR="007F6A72" w:rsidRPr="005D0A63">
        <w:rPr>
          <w:rFonts w:cstheme="minorHAnsi"/>
          <w:color w:val="000000" w:themeColor="text1"/>
          <w:lang w:val="en-GB"/>
        </w:rPr>
        <w:t xml:space="preserve">, the orbitofrontal cortex (OFC) in </w:t>
      </w:r>
      <w:r w:rsidR="007F6A72" w:rsidRPr="005D0A63">
        <w:rPr>
          <w:rFonts w:cstheme="minorHAnsi"/>
          <w:b/>
          <w:bCs/>
          <w:color w:val="000000" w:themeColor="text1"/>
          <w:lang w:val="en-GB"/>
        </w:rPr>
        <w:t>C</w:t>
      </w:r>
      <w:r w:rsidR="007F6A72" w:rsidRPr="005D0A63">
        <w:rPr>
          <w:rFonts w:cstheme="minorHAnsi"/>
          <w:color w:val="000000" w:themeColor="text1"/>
          <w:lang w:val="en-GB"/>
        </w:rPr>
        <w:t xml:space="preserve"> and the dorsolateral prefrontal cortex (DLPFC) in </w:t>
      </w:r>
      <w:r w:rsidR="007F6A72" w:rsidRPr="005D0A63">
        <w:rPr>
          <w:rFonts w:cstheme="minorHAnsi"/>
          <w:b/>
          <w:bCs/>
          <w:color w:val="000000" w:themeColor="text1"/>
          <w:lang w:val="en-GB"/>
        </w:rPr>
        <w:t>D</w:t>
      </w:r>
      <w:r w:rsidR="007F6A72" w:rsidRPr="005D0A63">
        <w:rPr>
          <w:rFonts w:cstheme="minorHAnsi"/>
          <w:color w:val="000000" w:themeColor="text1"/>
          <w:lang w:val="en-GB"/>
        </w:rPr>
        <w:t>.</w:t>
      </w:r>
      <w:r w:rsidR="006F4E05" w:rsidRPr="005D0A63">
        <w:rPr>
          <w:rFonts w:cstheme="minorHAnsi"/>
          <w:color w:val="000000" w:themeColor="text1"/>
          <w:lang w:val="en-GB"/>
        </w:rPr>
        <w:t xml:space="preserve"> </w:t>
      </w:r>
    </w:p>
    <w:p w14:paraId="6FE79A23" w14:textId="00EDB863" w:rsidR="0022480E" w:rsidRPr="005D0A63" w:rsidRDefault="004A4929" w:rsidP="00094BA0">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77696" behindDoc="0" locked="0" layoutInCell="1" allowOverlap="1" wp14:anchorId="765E7ACF" wp14:editId="3AC75A40">
            <wp:simplePos x="0" y="0"/>
            <wp:positionH relativeFrom="margin">
              <wp:align>center</wp:align>
            </wp:positionH>
            <wp:positionV relativeFrom="paragraph">
              <wp:posOffset>0</wp:posOffset>
            </wp:positionV>
            <wp:extent cx="5731510" cy="3883660"/>
            <wp:effectExtent l="0" t="0" r="0" b="2540"/>
            <wp:wrapSquare wrapText="bothSides"/>
            <wp:docPr id="11308439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3990" name="Picture 11308439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83660"/>
                    </a:xfrm>
                    <a:prstGeom prst="rect">
                      <a:avLst/>
                    </a:prstGeom>
                  </pic:spPr>
                </pic:pic>
              </a:graphicData>
            </a:graphic>
            <wp14:sizeRelH relativeFrom="page">
              <wp14:pctWidth>0</wp14:pctWidth>
            </wp14:sizeRelH>
            <wp14:sizeRelV relativeFrom="page">
              <wp14:pctHeight>0</wp14:pctHeight>
            </wp14:sizeRelV>
          </wp:anchor>
        </w:drawing>
      </w:r>
    </w:p>
    <w:p w14:paraId="59B7819F" w14:textId="786ACDCA" w:rsidR="0009709E" w:rsidRPr="005D0A63" w:rsidRDefault="00F20028" w:rsidP="00094BA0">
      <w:pPr>
        <w:spacing w:line="360" w:lineRule="auto"/>
        <w:rPr>
          <w:rFonts w:cstheme="minorHAnsi"/>
          <w:color w:val="000000" w:themeColor="text1"/>
          <w:lang w:val="en-GB"/>
        </w:rPr>
      </w:pPr>
      <w:r w:rsidRPr="005D0A63">
        <w:rPr>
          <w:rFonts w:cstheme="minorHAnsi"/>
          <w:color w:val="000000" w:themeColor="text1"/>
          <w:lang w:val="en-GB"/>
        </w:rPr>
        <w:t xml:space="preserve">Figure S8. </w:t>
      </w:r>
      <w:r w:rsidR="0009709E" w:rsidRPr="005D0A63">
        <w:rPr>
          <w:rFonts w:cstheme="minorHAnsi"/>
          <w:color w:val="000000" w:themeColor="text1"/>
          <w:lang w:val="en-GB"/>
        </w:rPr>
        <w:t>Comparison of cue-locked and feedback</w:t>
      </w:r>
      <w:r w:rsidR="00491301" w:rsidRPr="005D0A63">
        <w:rPr>
          <w:rFonts w:cstheme="minorHAnsi"/>
          <w:color w:val="000000" w:themeColor="text1"/>
          <w:lang w:val="en-GB"/>
        </w:rPr>
        <w:t>-locked decoding</w:t>
      </w:r>
      <w:r w:rsidR="0009709E" w:rsidRPr="005D0A63">
        <w:rPr>
          <w:rFonts w:cstheme="minorHAnsi"/>
          <w:color w:val="000000" w:themeColor="text1"/>
          <w:lang w:val="en-GB"/>
        </w:rPr>
        <w:t>.</w:t>
      </w:r>
      <w:r w:rsidR="00491301" w:rsidRPr="005D0A63">
        <w:rPr>
          <w:rFonts w:cstheme="minorHAnsi"/>
          <w:color w:val="000000" w:themeColor="text1"/>
          <w:lang w:val="en-GB"/>
        </w:rPr>
        <w:t xml:space="preserve"> </w:t>
      </w:r>
      <w:r w:rsidR="00583BEF" w:rsidRPr="005D0A63">
        <w:rPr>
          <w:rFonts w:cstheme="minorHAnsi"/>
          <w:color w:val="000000" w:themeColor="text1"/>
          <w:lang w:val="en-GB"/>
        </w:rPr>
        <w:t>It</w:t>
      </w:r>
      <w:r w:rsidR="00A56C52" w:rsidRPr="005D0A63">
        <w:rPr>
          <w:rFonts w:cstheme="minorHAnsi"/>
          <w:color w:val="000000" w:themeColor="text1"/>
          <w:lang w:val="en-GB"/>
        </w:rPr>
        <w:t xml:space="preserve"> is</w:t>
      </w:r>
      <w:r w:rsidR="00491301" w:rsidRPr="005D0A63">
        <w:rPr>
          <w:rFonts w:cstheme="minorHAnsi"/>
          <w:color w:val="000000" w:themeColor="text1"/>
          <w:lang w:val="en-GB"/>
        </w:rPr>
        <w:t xml:space="preserve"> possible that </w:t>
      </w:r>
      <w:r w:rsidR="00583BEF" w:rsidRPr="005D0A63">
        <w:rPr>
          <w:rFonts w:cstheme="minorHAnsi"/>
          <w:color w:val="000000" w:themeColor="text1"/>
          <w:lang w:val="en-GB"/>
        </w:rPr>
        <w:t xml:space="preserve">the </w:t>
      </w:r>
      <w:r w:rsidR="00C16F06" w:rsidRPr="005D0A63">
        <w:rPr>
          <w:rFonts w:cstheme="minorHAnsi"/>
          <w:color w:val="000000" w:themeColor="text1"/>
          <w:lang w:val="en-GB"/>
        </w:rPr>
        <w:t xml:space="preserve">activation of city stimuli could occur directly following </w:t>
      </w:r>
      <w:r w:rsidR="00583BEF" w:rsidRPr="005D0A63">
        <w:rPr>
          <w:rFonts w:cstheme="minorHAnsi"/>
          <w:color w:val="000000" w:themeColor="text1"/>
          <w:lang w:val="en-GB"/>
        </w:rPr>
        <w:t xml:space="preserve">task </w:t>
      </w:r>
      <w:r w:rsidR="00C16F06" w:rsidRPr="005D0A63">
        <w:rPr>
          <w:rFonts w:cstheme="minorHAnsi"/>
          <w:color w:val="000000" w:themeColor="text1"/>
          <w:lang w:val="en-GB"/>
        </w:rPr>
        <w:t xml:space="preserve">cue onset. We therefore </w:t>
      </w:r>
      <w:r w:rsidR="00F007E2" w:rsidRPr="005D0A63">
        <w:rPr>
          <w:rFonts w:cstheme="minorHAnsi"/>
          <w:color w:val="000000" w:themeColor="text1"/>
          <w:lang w:val="en-GB"/>
        </w:rPr>
        <w:t xml:space="preserve">performed additional validation tests, examining the </w:t>
      </w:r>
      <w:r w:rsidR="00C16F06" w:rsidRPr="005D0A63">
        <w:rPr>
          <w:rFonts w:cstheme="minorHAnsi"/>
          <w:color w:val="000000" w:themeColor="text1"/>
          <w:lang w:val="en-GB"/>
        </w:rPr>
        <w:t>decoding evidence on training tasks when decoder training was locked to</w:t>
      </w:r>
      <w:r w:rsidR="00F007E2" w:rsidRPr="005D0A63">
        <w:rPr>
          <w:rFonts w:cstheme="minorHAnsi"/>
          <w:color w:val="000000" w:themeColor="text1"/>
          <w:lang w:val="en-GB"/>
        </w:rPr>
        <w:t xml:space="preserve"> task</w:t>
      </w:r>
      <w:r w:rsidR="00C16F06" w:rsidRPr="005D0A63">
        <w:rPr>
          <w:rFonts w:cstheme="minorHAnsi"/>
          <w:color w:val="000000" w:themeColor="text1"/>
          <w:lang w:val="en-GB"/>
        </w:rPr>
        <w:t xml:space="preserve"> cue onset, rather than feedback onset. </w:t>
      </w:r>
      <w:r w:rsidR="00F007E2" w:rsidRPr="005D0A63">
        <w:rPr>
          <w:rFonts w:cstheme="minorHAnsi"/>
          <w:color w:val="000000" w:themeColor="text1"/>
          <w:lang w:val="en-GB"/>
        </w:rPr>
        <w:t>Decoding based on feedback onset was found to</w:t>
      </w:r>
      <w:r w:rsidR="00A56C52" w:rsidRPr="005D0A63">
        <w:rPr>
          <w:rFonts w:cstheme="minorHAnsi"/>
          <w:color w:val="000000" w:themeColor="text1"/>
          <w:lang w:val="en-GB"/>
        </w:rPr>
        <w:t xml:space="preserve"> be</w:t>
      </w:r>
      <w:r w:rsidR="00F007E2" w:rsidRPr="005D0A63">
        <w:rPr>
          <w:rFonts w:cstheme="minorHAnsi"/>
          <w:color w:val="000000" w:themeColor="text1"/>
          <w:lang w:val="en-GB"/>
        </w:rPr>
        <w:t xml:space="preserve"> more effective in all ROIs. </w:t>
      </w:r>
      <w:r w:rsidR="00225E7A" w:rsidRPr="005D0A63">
        <w:rPr>
          <w:rFonts w:cstheme="minorHAnsi"/>
          <w:color w:val="000000" w:themeColor="text1"/>
          <w:lang w:val="en-GB"/>
        </w:rPr>
        <w:t xml:space="preserve">Panels </w:t>
      </w:r>
      <w:r w:rsidR="00225E7A" w:rsidRPr="005D0A63">
        <w:rPr>
          <w:rFonts w:cstheme="minorHAnsi"/>
          <w:b/>
          <w:bCs/>
          <w:color w:val="000000" w:themeColor="text1"/>
          <w:lang w:val="en-GB"/>
        </w:rPr>
        <w:t>A-D</w:t>
      </w:r>
      <w:r w:rsidR="00F007E2" w:rsidRPr="005D0A63">
        <w:rPr>
          <w:rFonts w:cstheme="minorHAnsi"/>
          <w:color w:val="000000" w:themeColor="text1"/>
          <w:lang w:val="en-GB"/>
        </w:rPr>
        <w:t xml:space="preserve"> were generated using the same approach described in Figure S7. For cue-locked decoding, the decoder was trained </w:t>
      </w:r>
      <w:r w:rsidR="00EB6DC8" w:rsidRPr="005D0A63">
        <w:rPr>
          <w:rFonts w:cstheme="minorHAnsi"/>
          <w:color w:val="000000" w:themeColor="text1"/>
          <w:lang w:val="en-GB"/>
        </w:rPr>
        <w:t xml:space="preserve">using data with a time shift of +4s, +5s, or +6s from cue onset and evaluated from cue onset on held-out trials. Decoding evidence above represents evidence for </w:t>
      </w:r>
      <w:r w:rsidR="002E2F23">
        <w:rPr>
          <w:rFonts w:cstheme="minorHAnsi"/>
          <w:color w:val="000000" w:themeColor="text1"/>
          <w:lang w:val="en-GB"/>
        </w:rPr>
        <w:t xml:space="preserve">the </w:t>
      </w:r>
      <w:r w:rsidR="00EB6DC8" w:rsidRPr="005D0A63">
        <w:rPr>
          <w:rFonts w:cstheme="minorHAnsi"/>
          <w:color w:val="000000" w:themeColor="text1"/>
          <w:lang w:val="en-GB"/>
        </w:rPr>
        <w:t>city selected on each training trial, averaged</w:t>
      </w:r>
      <w:r w:rsidR="002E2F23">
        <w:rPr>
          <w:rFonts w:cstheme="minorHAnsi"/>
          <w:color w:val="000000" w:themeColor="text1"/>
          <w:lang w:val="en-GB"/>
        </w:rPr>
        <w:t xml:space="preserve"> over a 5s window</w:t>
      </w:r>
      <w:r w:rsidR="00EB6DC8" w:rsidRPr="005D0A63">
        <w:rPr>
          <w:rFonts w:cstheme="minorHAnsi"/>
          <w:color w:val="000000" w:themeColor="text1"/>
          <w:lang w:val="en-GB"/>
        </w:rPr>
        <w:t xml:space="preserve"> </w:t>
      </w:r>
      <w:r w:rsidR="002E2F23">
        <w:rPr>
          <w:rFonts w:cstheme="minorHAnsi"/>
          <w:color w:val="000000" w:themeColor="text1"/>
          <w:lang w:val="en-GB"/>
        </w:rPr>
        <w:t>(3</w:t>
      </w:r>
      <w:r w:rsidR="00EB6DC8" w:rsidRPr="005D0A63">
        <w:rPr>
          <w:rFonts w:cstheme="minorHAnsi"/>
          <w:color w:val="000000" w:themeColor="text1"/>
          <w:lang w:val="en-GB"/>
        </w:rPr>
        <w:t>.</w:t>
      </w:r>
      <w:r w:rsidR="002E2F23">
        <w:rPr>
          <w:rFonts w:cstheme="minorHAnsi"/>
          <w:color w:val="000000" w:themeColor="text1"/>
          <w:lang w:val="en-GB"/>
        </w:rPr>
        <w:t>7</w:t>
      </w:r>
      <w:r w:rsidR="00EB6DC8" w:rsidRPr="005D0A63">
        <w:rPr>
          <w:rFonts w:cstheme="minorHAnsi"/>
          <w:color w:val="000000" w:themeColor="text1"/>
          <w:lang w:val="en-GB"/>
        </w:rPr>
        <w:t>5-8.75s</w:t>
      </w:r>
      <w:r w:rsidR="002E2F23">
        <w:rPr>
          <w:rFonts w:cstheme="minorHAnsi"/>
          <w:color w:val="000000" w:themeColor="text1"/>
          <w:lang w:val="en-GB"/>
        </w:rPr>
        <w:t>)</w:t>
      </w:r>
      <w:r w:rsidR="00EB6DC8" w:rsidRPr="005D0A63">
        <w:rPr>
          <w:rFonts w:cstheme="minorHAnsi"/>
          <w:color w:val="000000" w:themeColor="text1"/>
          <w:lang w:val="en-GB"/>
        </w:rPr>
        <w:t xml:space="preserve"> following the relevant event</w:t>
      </w:r>
      <w:r w:rsidR="002E2F23">
        <w:rPr>
          <w:rFonts w:cstheme="minorHAnsi"/>
          <w:color w:val="000000" w:themeColor="text1"/>
          <w:lang w:val="en-GB"/>
        </w:rPr>
        <w:t xml:space="preserve"> onset</w:t>
      </w:r>
      <w:r w:rsidR="00EB6DC8" w:rsidRPr="005D0A63">
        <w:rPr>
          <w:rFonts w:cstheme="minorHAnsi"/>
          <w:color w:val="000000" w:themeColor="text1"/>
          <w:lang w:val="en-GB"/>
        </w:rPr>
        <w:t xml:space="preserve"> (cue presentation or feedback presentation).</w:t>
      </w:r>
      <w:r w:rsidR="00A56C52" w:rsidRPr="005D0A63">
        <w:rPr>
          <w:rFonts w:cstheme="minorHAnsi"/>
          <w:color w:val="000000" w:themeColor="text1"/>
          <w:lang w:val="en-GB"/>
        </w:rPr>
        <w:t xml:space="preserve"> </w:t>
      </w:r>
      <w:r w:rsidR="00A56C52" w:rsidRPr="005D0A63">
        <w:rPr>
          <w:rFonts w:cstheme="minorHAnsi"/>
          <w:b/>
          <w:bCs/>
          <w:color w:val="000000" w:themeColor="text1"/>
          <w:lang w:val="en-GB"/>
        </w:rPr>
        <w:t xml:space="preserve">A: </w:t>
      </w:r>
      <w:r w:rsidR="00A56C52" w:rsidRPr="005D0A63">
        <w:rPr>
          <w:rFonts w:cstheme="minorHAnsi"/>
          <w:color w:val="000000" w:themeColor="text1"/>
          <w:lang w:val="en-GB"/>
        </w:rPr>
        <w:t>Validation results for occipitotemporal cortex (OTC). Bars indicate standard error of the mean. The blue box denotes the decoding parameters with the highest validation performance.</w:t>
      </w:r>
      <w:r w:rsidR="00A56C52" w:rsidRPr="005D0A63">
        <w:rPr>
          <w:rFonts w:cstheme="minorHAnsi"/>
          <w:b/>
          <w:bCs/>
          <w:color w:val="000000" w:themeColor="text1"/>
          <w:lang w:val="en-GB"/>
        </w:rPr>
        <w:t xml:space="preserve"> B-D: </w:t>
      </w:r>
      <w:r w:rsidR="00A56C52" w:rsidRPr="005D0A63">
        <w:rPr>
          <w:rFonts w:cstheme="minorHAnsi"/>
          <w:color w:val="000000" w:themeColor="text1"/>
          <w:lang w:val="en-GB"/>
        </w:rPr>
        <w:t xml:space="preserve">The remaining </w:t>
      </w:r>
      <w:r w:rsidR="00D2397F" w:rsidRPr="005D0A63">
        <w:rPr>
          <w:rFonts w:cstheme="minorHAnsi"/>
          <w:color w:val="000000" w:themeColor="text1"/>
          <w:lang w:val="en-GB"/>
        </w:rPr>
        <w:t>panels</w:t>
      </w:r>
      <w:r w:rsidR="00A56C52" w:rsidRPr="005D0A63">
        <w:rPr>
          <w:rFonts w:cstheme="minorHAnsi"/>
          <w:color w:val="000000" w:themeColor="text1"/>
          <w:lang w:val="en-GB"/>
        </w:rPr>
        <w:t xml:space="preserve"> follow the same structure as </w:t>
      </w:r>
      <w:r w:rsidR="00A56C52" w:rsidRPr="005D0A63">
        <w:rPr>
          <w:rFonts w:cstheme="minorHAnsi"/>
          <w:b/>
          <w:bCs/>
          <w:color w:val="000000" w:themeColor="text1"/>
          <w:lang w:val="en-GB"/>
        </w:rPr>
        <w:t>A</w:t>
      </w:r>
      <w:r w:rsidR="00A56C52" w:rsidRPr="005D0A63">
        <w:rPr>
          <w:rFonts w:cstheme="minorHAnsi"/>
          <w:color w:val="000000" w:themeColor="text1"/>
          <w:lang w:val="en-GB"/>
        </w:rPr>
        <w:t xml:space="preserve"> but present validation results for different brain regions. These include the medial temporal lobe (MTL) in </w:t>
      </w:r>
      <w:r w:rsidR="00A56C52" w:rsidRPr="005D0A63">
        <w:rPr>
          <w:rFonts w:cstheme="minorHAnsi"/>
          <w:b/>
          <w:bCs/>
          <w:color w:val="000000" w:themeColor="text1"/>
          <w:lang w:val="en-GB"/>
        </w:rPr>
        <w:t>B</w:t>
      </w:r>
      <w:r w:rsidR="00A56C52" w:rsidRPr="005D0A63">
        <w:rPr>
          <w:rFonts w:cstheme="minorHAnsi"/>
          <w:color w:val="000000" w:themeColor="text1"/>
          <w:lang w:val="en-GB"/>
        </w:rPr>
        <w:t xml:space="preserve">, the orbitofrontal cortex (OFC) in </w:t>
      </w:r>
      <w:r w:rsidR="00A56C52" w:rsidRPr="005D0A63">
        <w:rPr>
          <w:rFonts w:cstheme="minorHAnsi"/>
          <w:b/>
          <w:bCs/>
          <w:color w:val="000000" w:themeColor="text1"/>
          <w:lang w:val="en-GB"/>
        </w:rPr>
        <w:t>C</w:t>
      </w:r>
      <w:r w:rsidR="00A56C52" w:rsidRPr="005D0A63">
        <w:rPr>
          <w:rFonts w:cstheme="minorHAnsi"/>
          <w:color w:val="000000" w:themeColor="text1"/>
          <w:lang w:val="en-GB"/>
        </w:rPr>
        <w:t xml:space="preserve"> and the dorsolateral prefrontal cortex (DLPFC) in </w:t>
      </w:r>
      <w:r w:rsidR="00A56C52" w:rsidRPr="005D0A63">
        <w:rPr>
          <w:rFonts w:cstheme="minorHAnsi"/>
          <w:b/>
          <w:bCs/>
          <w:color w:val="000000" w:themeColor="text1"/>
          <w:lang w:val="en-GB"/>
        </w:rPr>
        <w:t>D</w:t>
      </w:r>
      <w:r w:rsidR="00A56C52" w:rsidRPr="005D0A63">
        <w:rPr>
          <w:rFonts w:cstheme="minorHAnsi"/>
          <w:color w:val="000000" w:themeColor="text1"/>
          <w:lang w:val="en-GB"/>
        </w:rPr>
        <w:t>.</w:t>
      </w:r>
    </w:p>
    <w:p w14:paraId="4817E105" w14:textId="77777777" w:rsidR="00056FAE" w:rsidRPr="005D0A63" w:rsidRDefault="00056FAE" w:rsidP="007E64BA">
      <w:pPr>
        <w:spacing w:line="360" w:lineRule="auto"/>
        <w:rPr>
          <w:rFonts w:cstheme="minorHAnsi"/>
          <w:i/>
          <w:iCs/>
          <w:color w:val="000000" w:themeColor="text1"/>
          <w:lang w:val="en-GB"/>
        </w:rPr>
      </w:pPr>
    </w:p>
    <w:p w14:paraId="0FA63153" w14:textId="7311E2AC" w:rsidR="00056FAE" w:rsidRPr="005D0A63" w:rsidRDefault="00056FAE" w:rsidP="007E64BA">
      <w:pPr>
        <w:spacing w:line="360" w:lineRule="auto"/>
        <w:rPr>
          <w:rFonts w:cstheme="minorHAnsi"/>
          <w:i/>
          <w:iCs/>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72576" behindDoc="0" locked="0" layoutInCell="1" allowOverlap="1" wp14:anchorId="71F6EC2E" wp14:editId="6B3CF1DB">
            <wp:simplePos x="0" y="0"/>
            <wp:positionH relativeFrom="margin">
              <wp:align>center</wp:align>
            </wp:positionH>
            <wp:positionV relativeFrom="paragraph">
              <wp:posOffset>0</wp:posOffset>
            </wp:positionV>
            <wp:extent cx="4507230" cy="4061460"/>
            <wp:effectExtent l="0" t="0" r="1270" b="2540"/>
            <wp:wrapSquare wrapText="bothSides"/>
            <wp:docPr id="89974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46485" name="Picture 8997464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7230" cy="4061460"/>
                    </a:xfrm>
                    <a:prstGeom prst="rect">
                      <a:avLst/>
                    </a:prstGeom>
                  </pic:spPr>
                </pic:pic>
              </a:graphicData>
            </a:graphic>
            <wp14:sizeRelH relativeFrom="page">
              <wp14:pctWidth>0</wp14:pctWidth>
            </wp14:sizeRelH>
            <wp14:sizeRelV relativeFrom="page">
              <wp14:pctHeight>0</wp14:pctHeight>
            </wp14:sizeRelV>
          </wp:anchor>
        </w:drawing>
      </w:r>
    </w:p>
    <w:p w14:paraId="3C35BEBA" w14:textId="1E1F8564" w:rsidR="00056FAE" w:rsidRPr="005D0A63" w:rsidRDefault="00056FAE" w:rsidP="007E64BA">
      <w:pPr>
        <w:spacing w:line="360" w:lineRule="auto"/>
        <w:rPr>
          <w:rFonts w:cstheme="minorHAnsi"/>
          <w:i/>
          <w:iCs/>
          <w:color w:val="000000" w:themeColor="text1"/>
          <w:lang w:val="en-GB"/>
        </w:rPr>
      </w:pPr>
    </w:p>
    <w:p w14:paraId="3D6544F3" w14:textId="77777777" w:rsidR="00AB4107" w:rsidRPr="005D0A63" w:rsidRDefault="00AB4107" w:rsidP="007E64BA">
      <w:pPr>
        <w:spacing w:line="360" w:lineRule="auto"/>
        <w:rPr>
          <w:rFonts w:cstheme="minorHAnsi"/>
          <w:i/>
          <w:iCs/>
          <w:color w:val="000000" w:themeColor="text1"/>
          <w:lang w:val="en-GB"/>
        </w:rPr>
      </w:pPr>
    </w:p>
    <w:p w14:paraId="7CB78BBE" w14:textId="77777777" w:rsidR="00AB4107" w:rsidRPr="005D0A63" w:rsidRDefault="00AB4107" w:rsidP="007E64BA">
      <w:pPr>
        <w:spacing w:line="360" w:lineRule="auto"/>
        <w:rPr>
          <w:rFonts w:cstheme="minorHAnsi"/>
          <w:i/>
          <w:iCs/>
          <w:color w:val="000000" w:themeColor="text1"/>
          <w:lang w:val="en-GB"/>
        </w:rPr>
      </w:pPr>
    </w:p>
    <w:p w14:paraId="45084D1C" w14:textId="77777777" w:rsidR="00AB4107" w:rsidRPr="005D0A63" w:rsidRDefault="00AB4107" w:rsidP="007E64BA">
      <w:pPr>
        <w:spacing w:line="360" w:lineRule="auto"/>
        <w:rPr>
          <w:rFonts w:cstheme="minorHAnsi"/>
          <w:i/>
          <w:iCs/>
          <w:color w:val="000000" w:themeColor="text1"/>
          <w:lang w:val="en-GB"/>
        </w:rPr>
      </w:pPr>
    </w:p>
    <w:p w14:paraId="3E25041E" w14:textId="77777777" w:rsidR="00AB4107" w:rsidRPr="005D0A63" w:rsidRDefault="00AB4107" w:rsidP="007E64BA">
      <w:pPr>
        <w:spacing w:line="360" w:lineRule="auto"/>
        <w:rPr>
          <w:rFonts w:cstheme="minorHAnsi"/>
          <w:i/>
          <w:iCs/>
          <w:color w:val="000000" w:themeColor="text1"/>
          <w:lang w:val="en-GB"/>
        </w:rPr>
      </w:pPr>
    </w:p>
    <w:p w14:paraId="1E08E627" w14:textId="77777777" w:rsidR="00AB4107" w:rsidRPr="005D0A63" w:rsidRDefault="00AB4107" w:rsidP="007E64BA">
      <w:pPr>
        <w:spacing w:line="360" w:lineRule="auto"/>
        <w:rPr>
          <w:rFonts w:cstheme="minorHAnsi"/>
          <w:i/>
          <w:iCs/>
          <w:color w:val="000000" w:themeColor="text1"/>
          <w:lang w:val="en-GB"/>
        </w:rPr>
      </w:pPr>
    </w:p>
    <w:p w14:paraId="7708CA2A" w14:textId="77777777" w:rsidR="00AB4107" w:rsidRPr="005D0A63" w:rsidRDefault="00AB4107" w:rsidP="007E64BA">
      <w:pPr>
        <w:spacing w:line="360" w:lineRule="auto"/>
        <w:rPr>
          <w:rFonts w:cstheme="minorHAnsi"/>
          <w:i/>
          <w:iCs/>
          <w:color w:val="000000" w:themeColor="text1"/>
          <w:lang w:val="en-GB"/>
        </w:rPr>
      </w:pPr>
    </w:p>
    <w:p w14:paraId="75EF892F" w14:textId="77777777" w:rsidR="00AB4107" w:rsidRPr="005D0A63" w:rsidRDefault="00AB4107" w:rsidP="007E64BA">
      <w:pPr>
        <w:spacing w:line="360" w:lineRule="auto"/>
        <w:rPr>
          <w:rFonts w:cstheme="minorHAnsi"/>
          <w:i/>
          <w:iCs/>
          <w:color w:val="000000" w:themeColor="text1"/>
          <w:lang w:val="en-GB"/>
        </w:rPr>
      </w:pPr>
    </w:p>
    <w:p w14:paraId="1324E660" w14:textId="77777777" w:rsidR="00AB4107" w:rsidRPr="005D0A63" w:rsidRDefault="00AB4107" w:rsidP="007E64BA">
      <w:pPr>
        <w:spacing w:line="360" w:lineRule="auto"/>
        <w:rPr>
          <w:rFonts w:cstheme="minorHAnsi"/>
          <w:i/>
          <w:iCs/>
          <w:color w:val="000000" w:themeColor="text1"/>
          <w:lang w:val="en-GB"/>
        </w:rPr>
      </w:pPr>
    </w:p>
    <w:p w14:paraId="577D9F11" w14:textId="77777777" w:rsidR="00AB4107" w:rsidRPr="005D0A63" w:rsidRDefault="00AB4107" w:rsidP="007E64BA">
      <w:pPr>
        <w:spacing w:line="360" w:lineRule="auto"/>
        <w:rPr>
          <w:rFonts w:cstheme="minorHAnsi"/>
          <w:i/>
          <w:iCs/>
          <w:color w:val="000000" w:themeColor="text1"/>
          <w:lang w:val="en-GB"/>
        </w:rPr>
      </w:pPr>
    </w:p>
    <w:p w14:paraId="4D9594A5" w14:textId="77777777" w:rsidR="00AB4107" w:rsidRPr="005D0A63" w:rsidRDefault="00AB4107" w:rsidP="007E64BA">
      <w:pPr>
        <w:spacing w:line="360" w:lineRule="auto"/>
        <w:rPr>
          <w:rFonts w:cstheme="minorHAnsi"/>
          <w:i/>
          <w:iCs/>
          <w:color w:val="000000" w:themeColor="text1"/>
          <w:lang w:val="en-GB"/>
        </w:rPr>
      </w:pPr>
    </w:p>
    <w:p w14:paraId="4FF3C9DB" w14:textId="77777777" w:rsidR="00AB4107" w:rsidRPr="005D0A63" w:rsidRDefault="00AB4107" w:rsidP="007E64BA">
      <w:pPr>
        <w:spacing w:line="360" w:lineRule="auto"/>
        <w:rPr>
          <w:rFonts w:cstheme="minorHAnsi"/>
          <w:i/>
          <w:iCs/>
          <w:color w:val="000000" w:themeColor="text1"/>
          <w:lang w:val="en-GB"/>
        </w:rPr>
      </w:pPr>
    </w:p>
    <w:p w14:paraId="79731B47" w14:textId="77777777" w:rsidR="00AB4107" w:rsidRPr="005D0A63" w:rsidRDefault="00AB4107" w:rsidP="007E64BA">
      <w:pPr>
        <w:spacing w:line="360" w:lineRule="auto"/>
        <w:rPr>
          <w:rFonts w:cstheme="minorHAnsi"/>
          <w:i/>
          <w:iCs/>
          <w:color w:val="000000" w:themeColor="text1"/>
          <w:lang w:val="en-GB"/>
        </w:rPr>
      </w:pPr>
    </w:p>
    <w:p w14:paraId="0F4780FD" w14:textId="77777777" w:rsidR="00AB4107" w:rsidRPr="005D0A63" w:rsidRDefault="00AB4107" w:rsidP="007E64BA">
      <w:pPr>
        <w:spacing w:line="360" w:lineRule="auto"/>
        <w:rPr>
          <w:rFonts w:cstheme="minorHAnsi"/>
          <w:i/>
          <w:iCs/>
          <w:color w:val="000000" w:themeColor="text1"/>
          <w:lang w:val="en-GB"/>
        </w:rPr>
      </w:pPr>
    </w:p>
    <w:p w14:paraId="67EB27AE" w14:textId="45B0471B" w:rsidR="007E64BA" w:rsidRPr="005D0A63" w:rsidRDefault="007E64BA"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F901E4" w:rsidRPr="005D0A63">
        <w:rPr>
          <w:rFonts w:cstheme="minorHAnsi"/>
          <w:i/>
          <w:iCs/>
          <w:color w:val="000000" w:themeColor="text1"/>
          <w:lang w:val="en-GB"/>
        </w:rPr>
        <w:t>9</w:t>
      </w:r>
      <w:r w:rsidRPr="005D0A63">
        <w:rPr>
          <w:rFonts w:cstheme="minorHAnsi"/>
          <w:i/>
          <w:iCs/>
          <w:color w:val="000000" w:themeColor="text1"/>
          <w:lang w:val="en-GB"/>
        </w:rPr>
        <w:t xml:space="preserve">. </w:t>
      </w:r>
      <w:r w:rsidRPr="005D0A63">
        <w:rPr>
          <w:rFonts w:cstheme="minorHAnsi"/>
          <w:color w:val="000000" w:themeColor="text1"/>
          <w:lang w:val="en-GB"/>
        </w:rPr>
        <w:t>Decoding evidence for policies on each individual test task. Each panel shows average decoding evidence during a specific test task (y-axis) as a function of brain region (x-axis). Colours denote different policy categories and small translucent circles show data from individual participants.</w:t>
      </w:r>
      <w:r w:rsidR="00130AD9" w:rsidRPr="005D0A63">
        <w:rPr>
          <w:rFonts w:cstheme="minorHAnsi"/>
          <w:color w:val="000000" w:themeColor="text1"/>
          <w:lang w:val="en-GB"/>
        </w:rPr>
        <w:t xml:space="preserve"> Panel </w:t>
      </w:r>
      <w:r w:rsidR="00130AD9" w:rsidRPr="005D0A63">
        <w:rPr>
          <w:rFonts w:cstheme="minorHAnsi"/>
          <w:b/>
          <w:bCs/>
          <w:color w:val="000000" w:themeColor="text1"/>
          <w:lang w:val="en-GB"/>
        </w:rPr>
        <w:t>B</w:t>
      </w:r>
      <w:r w:rsidR="00130AD9" w:rsidRPr="005D0A63">
        <w:rPr>
          <w:rFonts w:cstheme="minorHAnsi"/>
          <w:color w:val="000000" w:themeColor="text1"/>
          <w:lang w:val="en-GB"/>
        </w:rPr>
        <w:t xml:space="preserve"> is especially relevant for testing whether the neural data are more consistent with SF&amp;GPI or Universal Value Function Approximation (UVFA). The theoretical choice profiles for SF&amp;GPI and UVFA </w:t>
      </w:r>
      <w:r w:rsidR="00AE50FB" w:rsidRPr="005D0A63">
        <w:rPr>
          <w:rFonts w:cstheme="minorHAnsi"/>
          <w:color w:val="000000" w:themeColor="text1"/>
          <w:lang w:val="en-GB"/>
        </w:rPr>
        <w:t>are distinct</w:t>
      </w:r>
      <w:r w:rsidR="00130AD9" w:rsidRPr="005D0A63">
        <w:rPr>
          <w:rFonts w:cstheme="minorHAnsi"/>
          <w:color w:val="000000" w:themeColor="text1"/>
          <w:lang w:val="en-GB"/>
        </w:rPr>
        <w:t xml:space="preserve"> for test task w=[1,1,-1]</w:t>
      </w:r>
      <w:r w:rsidR="00AE50FB" w:rsidRPr="005D0A63">
        <w:rPr>
          <w:rFonts w:cstheme="minorHAnsi"/>
          <w:color w:val="000000" w:themeColor="text1"/>
          <w:lang w:val="en-GB"/>
        </w:rPr>
        <w:t xml:space="preserve"> (Fig. S</w:t>
      </w:r>
      <w:r w:rsidR="00C71106" w:rsidRPr="005D0A63">
        <w:rPr>
          <w:rFonts w:cstheme="minorHAnsi"/>
          <w:color w:val="000000" w:themeColor="text1"/>
          <w:lang w:val="en-GB"/>
        </w:rPr>
        <w:t>4</w:t>
      </w:r>
      <w:r w:rsidR="00AE50FB" w:rsidRPr="005D0A63">
        <w:rPr>
          <w:rFonts w:cstheme="minorHAnsi"/>
          <w:color w:val="000000" w:themeColor="text1"/>
          <w:lang w:val="en-GB"/>
        </w:rPr>
        <w:t>)</w:t>
      </w:r>
      <w:r w:rsidR="00130AD9" w:rsidRPr="005D0A63">
        <w:rPr>
          <w:rFonts w:cstheme="minorHAnsi"/>
          <w:color w:val="000000" w:themeColor="text1"/>
          <w:lang w:val="en-GB"/>
        </w:rPr>
        <w:t xml:space="preserve">. The theoretical </w:t>
      </w:r>
      <w:r w:rsidR="00AE50FB" w:rsidRPr="005D0A63">
        <w:rPr>
          <w:rFonts w:cstheme="minorHAnsi"/>
          <w:color w:val="000000" w:themeColor="text1"/>
          <w:lang w:val="en-GB"/>
        </w:rPr>
        <w:t>choice profile for UVFA predicts</w:t>
      </w:r>
      <w:r w:rsidR="00056FAE" w:rsidRPr="005D0A63">
        <w:rPr>
          <w:rFonts w:cstheme="minorHAnsi"/>
          <w:color w:val="000000" w:themeColor="text1"/>
          <w:lang w:val="en-GB"/>
        </w:rPr>
        <w:t>: 1)</w:t>
      </w:r>
      <w:r w:rsidR="00AE50FB" w:rsidRPr="005D0A63">
        <w:rPr>
          <w:rFonts w:cstheme="minorHAnsi"/>
          <w:color w:val="000000" w:themeColor="text1"/>
          <w:lang w:val="en-GB"/>
        </w:rPr>
        <w:t xml:space="preserve"> that the more rewarding training policy and objective best policy will be activated on test task w=[1,1,-1] and</w:t>
      </w:r>
      <w:r w:rsidR="00056FAE" w:rsidRPr="005D0A63">
        <w:rPr>
          <w:rFonts w:cstheme="minorHAnsi"/>
          <w:color w:val="000000" w:themeColor="text1"/>
          <w:lang w:val="en-GB"/>
        </w:rPr>
        <w:t xml:space="preserve"> 2)</w:t>
      </w:r>
      <w:r w:rsidR="00AE50FB" w:rsidRPr="005D0A63">
        <w:rPr>
          <w:rFonts w:cstheme="minorHAnsi"/>
          <w:color w:val="000000" w:themeColor="text1"/>
          <w:lang w:val="en-GB"/>
        </w:rPr>
        <w:t xml:space="preserve"> that the decoding evidence for these two policies will </w:t>
      </w:r>
      <w:r w:rsidR="00056FAE" w:rsidRPr="005D0A63">
        <w:rPr>
          <w:rFonts w:cstheme="minorHAnsi"/>
          <w:color w:val="000000" w:themeColor="text1"/>
          <w:lang w:val="en-GB"/>
        </w:rPr>
        <w:t>be comparable</w:t>
      </w:r>
      <w:r w:rsidR="00AB4107" w:rsidRPr="005D0A63">
        <w:rPr>
          <w:rFonts w:cstheme="minorHAnsi"/>
          <w:color w:val="000000" w:themeColor="text1"/>
          <w:lang w:val="en-GB"/>
        </w:rPr>
        <w:t xml:space="preserve"> in magnitude</w:t>
      </w:r>
      <w:r w:rsidR="00AE50FB" w:rsidRPr="005D0A63">
        <w:rPr>
          <w:rFonts w:cstheme="minorHAnsi"/>
          <w:color w:val="000000" w:themeColor="text1"/>
          <w:lang w:val="en-GB"/>
        </w:rPr>
        <w:t xml:space="preserve">. In contrast, we </w:t>
      </w:r>
      <w:r w:rsidR="00214F9E" w:rsidRPr="005D0A63">
        <w:rPr>
          <w:rFonts w:cstheme="minorHAnsi"/>
          <w:color w:val="000000" w:themeColor="text1"/>
          <w:lang w:val="en-GB"/>
        </w:rPr>
        <w:t>f</w:t>
      </w:r>
      <w:r w:rsidR="00D252FB" w:rsidRPr="005D0A63">
        <w:rPr>
          <w:rFonts w:cstheme="minorHAnsi"/>
          <w:color w:val="000000" w:themeColor="text1"/>
          <w:lang w:val="en-GB"/>
        </w:rPr>
        <w:t>ound</w:t>
      </w:r>
      <w:r w:rsidR="00214F9E" w:rsidRPr="005D0A63">
        <w:rPr>
          <w:rFonts w:cstheme="minorHAnsi"/>
          <w:color w:val="000000" w:themeColor="text1"/>
          <w:lang w:val="en-GB"/>
        </w:rPr>
        <w:t xml:space="preserve"> that </w:t>
      </w:r>
      <w:r w:rsidR="00AE50FB" w:rsidRPr="005D0A63">
        <w:rPr>
          <w:rFonts w:cstheme="minorHAnsi"/>
          <w:color w:val="000000" w:themeColor="text1"/>
          <w:lang w:val="en-GB"/>
        </w:rPr>
        <w:t xml:space="preserve">the </w:t>
      </w:r>
      <w:r w:rsidR="00214F9E" w:rsidRPr="005D0A63">
        <w:rPr>
          <w:rFonts w:cstheme="minorHAnsi"/>
          <w:color w:val="000000" w:themeColor="text1"/>
          <w:lang w:val="en-GB"/>
        </w:rPr>
        <w:t>more rewarding training policy was activated in OTC (</w:t>
      </w:r>
      <w:r w:rsidR="00214F9E" w:rsidRPr="005D0A63">
        <w:rPr>
          <w:rFonts w:cstheme="minorHAnsi"/>
          <w:i/>
          <w:iCs/>
          <w:color w:val="000000" w:themeColor="text1"/>
          <w:lang w:val="en-GB"/>
        </w:rPr>
        <w:t>t</w:t>
      </w:r>
      <w:r w:rsidR="00214F9E" w:rsidRPr="005D0A63">
        <w:rPr>
          <w:rFonts w:cstheme="minorHAnsi"/>
          <w:color w:val="000000" w:themeColor="text1"/>
          <w:lang w:val="en-GB"/>
        </w:rPr>
        <w:t>(37)=3.87, corrected</w:t>
      </w:r>
      <w:r w:rsidR="00214F9E" w:rsidRPr="005D0A63">
        <w:rPr>
          <w:rFonts w:cstheme="minorHAnsi"/>
          <w:i/>
          <w:iCs/>
          <w:color w:val="000000" w:themeColor="text1"/>
          <w:lang w:val="en-GB"/>
        </w:rPr>
        <w:t xml:space="preserve"> p</w:t>
      </w:r>
      <w:r w:rsidR="00214F9E" w:rsidRPr="005D0A63">
        <w:rPr>
          <w:rFonts w:cstheme="minorHAnsi"/>
          <w:color w:val="000000" w:themeColor="text1"/>
          <w:lang w:val="en-GB"/>
        </w:rPr>
        <w:t>=0.00</w:t>
      </w:r>
      <w:r w:rsidR="00256554" w:rsidRPr="005D0A63">
        <w:rPr>
          <w:rFonts w:cstheme="minorHAnsi"/>
          <w:color w:val="000000" w:themeColor="text1"/>
          <w:lang w:val="en-GB"/>
        </w:rPr>
        <w:t>3</w:t>
      </w:r>
      <w:r w:rsidR="00214F9E" w:rsidRPr="005D0A63">
        <w:rPr>
          <w:rFonts w:cstheme="minorHAnsi"/>
          <w:color w:val="000000" w:themeColor="text1"/>
          <w:lang w:val="en-GB"/>
        </w:rPr>
        <w:t>) but did not detect evidence</w:t>
      </w:r>
      <w:r w:rsidR="00056FAE" w:rsidRPr="005D0A63">
        <w:rPr>
          <w:rFonts w:cstheme="minorHAnsi"/>
          <w:color w:val="000000" w:themeColor="text1"/>
          <w:lang w:val="en-GB"/>
        </w:rPr>
        <w:t xml:space="preserve"> that</w:t>
      </w:r>
      <w:r w:rsidR="00214F9E" w:rsidRPr="005D0A63">
        <w:rPr>
          <w:rFonts w:cstheme="minorHAnsi"/>
          <w:color w:val="000000" w:themeColor="text1"/>
          <w:lang w:val="en-GB"/>
        </w:rPr>
        <w:t xml:space="preserve"> </w:t>
      </w:r>
      <w:r w:rsidR="00056FAE" w:rsidRPr="005D0A63">
        <w:rPr>
          <w:rFonts w:cstheme="minorHAnsi"/>
          <w:color w:val="000000" w:themeColor="text1"/>
          <w:lang w:val="en-GB"/>
        </w:rPr>
        <w:t>the</w:t>
      </w:r>
      <w:r w:rsidR="00214F9E" w:rsidRPr="005D0A63">
        <w:rPr>
          <w:rFonts w:cstheme="minorHAnsi"/>
          <w:color w:val="000000" w:themeColor="text1"/>
          <w:lang w:val="en-GB"/>
        </w:rPr>
        <w:t xml:space="preserve"> objective best policy</w:t>
      </w:r>
      <w:r w:rsidR="00056FAE" w:rsidRPr="005D0A63">
        <w:rPr>
          <w:rFonts w:cstheme="minorHAnsi"/>
          <w:color w:val="000000" w:themeColor="text1"/>
          <w:lang w:val="en-GB"/>
        </w:rPr>
        <w:t xml:space="preserve"> was activated</w:t>
      </w:r>
      <w:r w:rsidR="00214F9E" w:rsidRPr="005D0A63">
        <w:rPr>
          <w:rFonts w:cstheme="minorHAnsi"/>
          <w:color w:val="000000" w:themeColor="text1"/>
          <w:lang w:val="en-GB"/>
        </w:rPr>
        <w:t xml:space="preserve"> (</w:t>
      </w:r>
      <w:r w:rsidR="00214F9E" w:rsidRPr="005D0A63">
        <w:rPr>
          <w:rFonts w:cstheme="minorHAnsi"/>
          <w:i/>
          <w:iCs/>
          <w:color w:val="000000" w:themeColor="text1"/>
          <w:lang w:val="en-GB"/>
        </w:rPr>
        <w:t>t</w:t>
      </w:r>
      <w:r w:rsidR="00214F9E" w:rsidRPr="005D0A63">
        <w:rPr>
          <w:rFonts w:cstheme="minorHAnsi"/>
          <w:color w:val="000000" w:themeColor="text1"/>
          <w:lang w:val="en-GB"/>
        </w:rPr>
        <w:t>(37)=-0.90, corrected</w:t>
      </w:r>
      <w:r w:rsidR="00214F9E" w:rsidRPr="005D0A63">
        <w:rPr>
          <w:rFonts w:cstheme="minorHAnsi"/>
          <w:i/>
          <w:iCs/>
          <w:color w:val="000000" w:themeColor="text1"/>
          <w:lang w:val="en-GB"/>
        </w:rPr>
        <w:t xml:space="preserve"> p</w:t>
      </w:r>
      <w:r w:rsidR="00256554" w:rsidRPr="005D0A63">
        <w:rPr>
          <w:rFonts w:cstheme="minorHAnsi"/>
          <w:color w:val="000000" w:themeColor="text1"/>
          <w:lang w:val="en-GB"/>
        </w:rPr>
        <w:t>=</w:t>
      </w:r>
      <w:r w:rsidR="00214F9E" w:rsidRPr="005D0A63">
        <w:rPr>
          <w:rFonts w:cstheme="minorHAnsi"/>
          <w:color w:val="000000" w:themeColor="text1"/>
          <w:lang w:val="en-GB"/>
        </w:rPr>
        <w:t>0.</w:t>
      </w:r>
      <w:r w:rsidR="00256554" w:rsidRPr="005D0A63">
        <w:rPr>
          <w:rFonts w:cstheme="minorHAnsi"/>
          <w:color w:val="000000" w:themeColor="text1"/>
          <w:lang w:val="en-GB"/>
        </w:rPr>
        <w:t>750</w:t>
      </w:r>
      <w:r w:rsidR="00214F9E" w:rsidRPr="005D0A63">
        <w:rPr>
          <w:rFonts w:cstheme="minorHAnsi"/>
          <w:color w:val="000000" w:themeColor="text1"/>
          <w:lang w:val="en-GB"/>
        </w:rPr>
        <w:t xml:space="preserve">). </w:t>
      </w:r>
      <w:r w:rsidR="00056FAE" w:rsidRPr="005D0A63">
        <w:rPr>
          <w:rFonts w:cstheme="minorHAnsi"/>
          <w:color w:val="000000" w:themeColor="text1"/>
          <w:lang w:val="en-GB"/>
        </w:rPr>
        <w:t>D</w:t>
      </w:r>
      <w:r w:rsidR="00214F9E" w:rsidRPr="005D0A63">
        <w:rPr>
          <w:rFonts w:cstheme="minorHAnsi"/>
          <w:color w:val="000000" w:themeColor="text1"/>
          <w:lang w:val="en-GB"/>
        </w:rPr>
        <w:t>ecoding evidence for the more rewarding training policy was</w:t>
      </w:r>
      <w:r w:rsidR="00056FAE" w:rsidRPr="005D0A63">
        <w:rPr>
          <w:rFonts w:cstheme="minorHAnsi"/>
          <w:color w:val="000000" w:themeColor="text1"/>
          <w:lang w:val="en-GB"/>
        </w:rPr>
        <w:t xml:space="preserve"> also</w:t>
      </w:r>
      <w:r w:rsidR="00214F9E" w:rsidRPr="005D0A63">
        <w:rPr>
          <w:rFonts w:cstheme="minorHAnsi"/>
          <w:color w:val="000000" w:themeColor="text1"/>
          <w:lang w:val="en-GB"/>
        </w:rPr>
        <w:t xml:space="preserve"> significantly higher than </w:t>
      </w:r>
      <w:r w:rsidR="00056FAE" w:rsidRPr="005D0A63">
        <w:rPr>
          <w:rFonts w:cstheme="minorHAnsi"/>
          <w:color w:val="000000" w:themeColor="text1"/>
          <w:lang w:val="en-GB"/>
        </w:rPr>
        <w:t>the objective best policy</w:t>
      </w:r>
      <w:r w:rsidR="00214F9E" w:rsidRPr="005D0A63">
        <w:rPr>
          <w:rFonts w:cstheme="minorHAnsi"/>
          <w:color w:val="000000" w:themeColor="text1"/>
          <w:lang w:val="en-GB"/>
        </w:rPr>
        <w:t xml:space="preserve"> (</w:t>
      </w:r>
      <w:r w:rsidR="00214F9E" w:rsidRPr="005D0A63">
        <w:rPr>
          <w:rFonts w:cstheme="minorHAnsi"/>
          <w:i/>
          <w:iCs/>
          <w:color w:val="000000" w:themeColor="text1"/>
          <w:lang w:val="en-GB"/>
        </w:rPr>
        <w:t>t</w:t>
      </w:r>
      <w:r w:rsidR="00214F9E" w:rsidRPr="005D0A63">
        <w:rPr>
          <w:rFonts w:cstheme="minorHAnsi"/>
          <w:color w:val="000000" w:themeColor="text1"/>
          <w:lang w:val="en-GB"/>
        </w:rPr>
        <w:t>(37)=3.21, corrected</w:t>
      </w:r>
      <w:r w:rsidR="00214F9E" w:rsidRPr="005D0A63">
        <w:rPr>
          <w:rFonts w:cstheme="minorHAnsi"/>
          <w:i/>
          <w:iCs/>
          <w:color w:val="000000" w:themeColor="text1"/>
          <w:lang w:val="en-GB"/>
        </w:rPr>
        <w:t xml:space="preserve"> p</w:t>
      </w:r>
      <w:r w:rsidR="00214F9E" w:rsidRPr="005D0A63">
        <w:rPr>
          <w:rFonts w:cstheme="minorHAnsi"/>
          <w:color w:val="000000" w:themeColor="text1"/>
          <w:lang w:val="en-GB"/>
        </w:rPr>
        <w:t>=0.0</w:t>
      </w:r>
      <w:r w:rsidR="00256554" w:rsidRPr="005D0A63">
        <w:rPr>
          <w:rFonts w:cstheme="minorHAnsi"/>
          <w:color w:val="000000" w:themeColor="text1"/>
          <w:lang w:val="en-GB"/>
        </w:rPr>
        <w:t>14</w:t>
      </w:r>
      <w:r w:rsidR="00214F9E" w:rsidRPr="005D0A63">
        <w:rPr>
          <w:rFonts w:cstheme="minorHAnsi"/>
          <w:color w:val="000000" w:themeColor="text1"/>
          <w:lang w:val="en-GB"/>
        </w:rPr>
        <w:t xml:space="preserve">). </w:t>
      </w:r>
      <w:r w:rsidR="003543DF" w:rsidRPr="005D0A63">
        <w:rPr>
          <w:rFonts w:cstheme="minorHAnsi"/>
          <w:color w:val="000000" w:themeColor="text1"/>
          <w:lang w:val="en-GB"/>
        </w:rPr>
        <w:t>Equivalent tests</w:t>
      </w:r>
      <w:r w:rsidR="00056FAE" w:rsidRPr="005D0A63">
        <w:rPr>
          <w:rFonts w:cstheme="minorHAnsi"/>
          <w:color w:val="000000" w:themeColor="text1"/>
          <w:lang w:val="en-GB"/>
        </w:rPr>
        <w:t xml:space="preserve"> in </w:t>
      </w:r>
      <w:r w:rsidR="00256554" w:rsidRPr="005D0A63">
        <w:rPr>
          <w:rFonts w:cstheme="minorHAnsi"/>
          <w:color w:val="000000" w:themeColor="text1"/>
          <w:lang w:val="en-GB"/>
        </w:rPr>
        <w:t>DLPFC</w:t>
      </w:r>
      <w:r w:rsidR="00056FAE" w:rsidRPr="005D0A63">
        <w:rPr>
          <w:rFonts w:cstheme="minorHAnsi"/>
          <w:color w:val="000000" w:themeColor="text1"/>
          <w:lang w:val="en-GB"/>
        </w:rPr>
        <w:t xml:space="preserve"> were not significant (</w:t>
      </w:r>
      <w:r w:rsidR="00056FAE" w:rsidRPr="005D0A63">
        <w:rPr>
          <w:rFonts w:cstheme="minorHAnsi"/>
          <w:i/>
          <w:iCs/>
          <w:color w:val="000000" w:themeColor="text1"/>
          <w:lang w:val="en-GB"/>
        </w:rPr>
        <w:t>t</w:t>
      </w:r>
      <w:r w:rsidR="00056FAE" w:rsidRPr="005D0A63">
        <w:rPr>
          <w:rFonts w:cstheme="minorHAnsi"/>
          <w:color w:val="000000" w:themeColor="text1"/>
          <w:lang w:val="en-GB"/>
        </w:rPr>
        <w:t xml:space="preserve">-values&lt;1.66, corrected </w:t>
      </w:r>
      <w:r w:rsidR="00056FAE" w:rsidRPr="005D0A63">
        <w:rPr>
          <w:rFonts w:cstheme="minorHAnsi"/>
          <w:i/>
          <w:iCs/>
          <w:color w:val="000000" w:themeColor="text1"/>
          <w:lang w:val="en-GB"/>
        </w:rPr>
        <w:t>p</w:t>
      </w:r>
      <w:r w:rsidR="00056FAE" w:rsidRPr="005D0A63">
        <w:rPr>
          <w:rFonts w:cstheme="minorHAnsi"/>
          <w:color w:val="000000" w:themeColor="text1"/>
          <w:lang w:val="en-GB"/>
        </w:rPr>
        <w:t>-values&gt;0.</w:t>
      </w:r>
      <w:r w:rsidR="00256554" w:rsidRPr="005D0A63">
        <w:rPr>
          <w:rFonts w:cstheme="minorHAnsi"/>
          <w:color w:val="000000" w:themeColor="text1"/>
          <w:lang w:val="en-GB"/>
        </w:rPr>
        <w:t>094</w:t>
      </w:r>
      <w:r w:rsidR="00056FAE" w:rsidRPr="005D0A63">
        <w:rPr>
          <w:rFonts w:cstheme="minorHAnsi"/>
          <w:color w:val="000000" w:themeColor="text1"/>
          <w:lang w:val="en-GB"/>
        </w:rPr>
        <w:t>).</w:t>
      </w:r>
      <w:r w:rsidR="00256554" w:rsidRPr="005D0A63">
        <w:rPr>
          <w:rFonts w:cstheme="minorHAnsi"/>
          <w:color w:val="000000" w:themeColor="text1"/>
          <w:lang w:val="en-GB"/>
        </w:rPr>
        <w:t xml:space="preserve"> </w:t>
      </w:r>
      <w:r w:rsidR="003543DF" w:rsidRPr="005D0A63">
        <w:rPr>
          <w:rFonts w:cstheme="minorHAnsi"/>
          <w:color w:val="000000" w:themeColor="text1"/>
          <w:lang w:val="en-GB"/>
        </w:rPr>
        <w:t xml:space="preserve">These </w:t>
      </w:r>
      <w:r w:rsidR="00D77CA6" w:rsidRPr="005D0A63">
        <w:rPr>
          <w:rFonts w:cstheme="minorHAnsi"/>
          <w:color w:val="000000" w:themeColor="text1"/>
          <w:lang w:val="en-GB"/>
        </w:rPr>
        <w:t>f</w:t>
      </w:r>
      <w:r w:rsidR="003543DF" w:rsidRPr="005D0A63">
        <w:rPr>
          <w:rFonts w:cstheme="minorHAnsi"/>
          <w:color w:val="000000" w:themeColor="text1"/>
          <w:lang w:val="en-GB"/>
        </w:rPr>
        <w:t>ollow</w:t>
      </w:r>
      <w:r w:rsidR="00256554" w:rsidRPr="005D0A63">
        <w:rPr>
          <w:rFonts w:cstheme="minorHAnsi"/>
          <w:color w:val="000000" w:themeColor="text1"/>
          <w:lang w:val="en-GB"/>
        </w:rPr>
        <w:t xml:space="preserve"> up tests </w:t>
      </w:r>
      <w:r w:rsidR="00A601D5" w:rsidRPr="005D0A63">
        <w:rPr>
          <w:rFonts w:cstheme="minorHAnsi"/>
          <w:color w:val="000000" w:themeColor="text1"/>
          <w:lang w:val="en-GB"/>
        </w:rPr>
        <w:t>were restricted to</w:t>
      </w:r>
      <w:r w:rsidR="00760023" w:rsidRPr="005D0A63">
        <w:rPr>
          <w:rFonts w:cstheme="minorHAnsi"/>
          <w:color w:val="000000" w:themeColor="text1"/>
          <w:lang w:val="en-GB"/>
        </w:rPr>
        <w:t xml:space="preserve"> </w:t>
      </w:r>
      <w:r w:rsidR="00256554" w:rsidRPr="005D0A63">
        <w:rPr>
          <w:rFonts w:cstheme="minorHAnsi"/>
          <w:color w:val="000000" w:themeColor="text1"/>
          <w:lang w:val="en-GB"/>
        </w:rPr>
        <w:t xml:space="preserve">OTC and DLPFC </w:t>
      </w:r>
      <w:r w:rsidR="00A601D5" w:rsidRPr="005D0A63">
        <w:rPr>
          <w:rFonts w:cstheme="minorHAnsi"/>
          <w:color w:val="000000" w:themeColor="text1"/>
          <w:lang w:val="en-GB"/>
        </w:rPr>
        <w:t xml:space="preserve">based on the </w:t>
      </w:r>
      <w:r w:rsidR="003543DF" w:rsidRPr="005D0A63">
        <w:rPr>
          <w:rFonts w:cstheme="minorHAnsi"/>
          <w:color w:val="000000" w:themeColor="text1"/>
          <w:lang w:val="en-GB"/>
        </w:rPr>
        <w:t xml:space="preserve">decoding </w:t>
      </w:r>
      <w:r w:rsidR="00A601D5" w:rsidRPr="005D0A63">
        <w:rPr>
          <w:rFonts w:cstheme="minorHAnsi"/>
          <w:color w:val="000000" w:themeColor="text1"/>
          <w:lang w:val="en-GB"/>
        </w:rPr>
        <w:t>results</w:t>
      </w:r>
      <w:r w:rsidR="00716508" w:rsidRPr="005D0A63">
        <w:rPr>
          <w:rFonts w:cstheme="minorHAnsi"/>
          <w:color w:val="000000" w:themeColor="text1"/>
          <w:lang w:val="en-GB"/>
        </w:rPr>
        <w:t xml:space="preserve"> </w:t>
      </w:r>
      <w:r w:rsidR="00256554" w:rsidRPr="005D0A63">
        <w:rPr>
          <w:rFonts w:cstheme="minorHAnsi"/>
          <w:color w:val="000000" w:themeColor="text1"/>
          <w:lang w:val="en-GB"/>
        </w:rPr>
        <w:t>in Fig</w:t>
      </w:r>
      <w:r w:rsidR="00716508" w:rsidRPr="005D0A63">
        <w:rPr>
          <w:rFonts w:cstheme="minorHAnsi"/>
          <w:color w:val="000000" w:themeColor="text1"/>
          <w:lang w:val="en-GB"/>
        </w:rPr>
        <w:t>.</w:t>
      </w:r>
      <w:r w:rsidR="00256554" w:rsidRPr="005D0A63">
        <w:rPr>
          <w:rFonts w:cstheme="minorHAnsi"/>
          <w:color w:val="000000" w:themeColor="text1"/>
          <w:lang w:val="en-GB"/>
        </w:rPr>
        <w:t xml:space="preserve"> 3</w:t>
      </w:r>
      <w:r w:rsidR="001B3BA0" w:rsidRPr="005D0A63">
        <w:rPr>
          <w:rFonts w:cstheme="minorHAnsi"/>
          <w:color w:val="000000" w:themeColor="text1"/>
          <w:lang w:val="en-GB"/>
        </w:rPr>
        <w:t xml:space="preserve"> of the main text</w:t>
      </w:r>
      <w:r w:rsidR="00760023" w:rsidRPr="005D0A63">
        <w:rPr>
          <w:rFonts w:cstheme="minorHAnsi"/>
          <w:color w:val="000000" w:themeColor="text1"/>
          <w:lang w:val="en-GB"/>
        </w:rPr>
        <w:t>.</w:t>
      </w:r>
      <w:r w:rsidR="00256554" w:rsidRPr="005D0A63">
        <w:rPr>
          <w:rFonts w:cstheme="minorHAnsi"/>
          <w:color w:val="000000" w:themeColor="text1"/>
          <w:lang w:val="en-GB"/>
        </w:rPr>
        <w:t xml:space="preserve"> </w:t>
      </w:r>
      <w:r w:rsidR="006612A6" w:rsidRPr="005D0A63">
        <w:rPr>
          <w:rFonts w:cstheme="minorHAnsi"/>
          <w:i/>
          <w:iCs/>
          <w:color w:val="000000" w:themeColor="text1"/>
          <w:lang w:val="en-GB"/>
        </w:rPr>
        <w:t>p</w:t>
      </w:r>
      <w:r w:rsidR="006612A6" w:rsidRPr="005D0A63">
        <w:rPr>
          <w:rFonts w:cstheme="minorHAnsi"/>
          <w:color w:val="000000" w:themeColor="text1"/>
          <w:lang w:val="en-GB"/>
        </w:rPr>
        <w:t xml:space="preserve">-values were corrected for </w:t>
      </w:r>
      <w:r w:rsidR="00256554" w:rsidRPr="005D0A63">
        <w:rPr>
          <w:rFonts w:cstheme="minorHAnsi"/>
          <w:color w:val="000000" w:themeColor="text1"/>
          <w:lang w:val="en-GB"/>
        </w:rPr>
        <w:t>6</w:t>
      </w:r>
      <w:r w:rsidR="006612A6" w:rsidRPr="005D0A63">
        <w:rPr>
          <w:rFonts w:cstheme="minorHAnsi"/>
          <w:color w:val="000000" w:themeColor="text1"/>
          <w:lang w:val="en-GB"/>
        </w:rPr>
        <w:t xml:space="preserve"> tests using the Bonferroni-Holm correction (2 policy categories</w:t>
      </w:r>
      <w:r w:rsidR="00C16DF4" w:rsidRPr="005D0A63">
        <w:rPr>
          <w:rFonts w:cstheme="minorHAnsi"/>
          <w:color w:val="000000" w:themeColor="text1"/>
          <w:lang w:val="en-GB"/>
        </w:rPr>
        <w:t xml:space="preserve"> </w:t>
      </w:r>
      <w:r w:rsidR="006612A6" w:rsidRPr="005D0A63">
        <w:rPr>
          <w:rFonts w:cstheme="minorHAnsi"/>
          <w:color w:val="000000" w:themeColor="text1"/>
          <w:lang w:val="en-GB"/>
        </w:rPr>
        <w:t xml:space="preserve">x </w:t>
      </w:r>
      <w:r w:rsidR="00256554" w:rsidRPr="005D0A63">
        <w:rPr>
          <w:rFonts w:cstheme="minorHAnsi"/>
          <w:color w:val="000000" w:themeColor="text1"/>
          <w:lang w:val="en-GB"/>
        </w:rPr>
        <w:t>2</w:t>
      </w:r>
      <w:r w:rsidR="006612A6" w:rsidRPr="005D0A63">
        <w:rPr>
          <w:rFonts w:cstheme="minorHAnsi"/>
          <w:color w:val="000000" w:themeColor="text1"/>
          <w:lang w:val="en-GB"/>
        </w:rPr>
        <w:t xml:space="preserve"> ROIs and </w:t>
      </w:r>
      <w:r w:rsidR="00256554" w:rsidRPr="005D0A63">
        <w:rPr>
          <w:rFonts w:cstheme="minorHAnsi"/>
          <w:color w:val="000000" w:themeColor="text1"/>
          <w:lang w:val="en-GB"/>
        </w:rPr>
        <w:t>2</w:t>
      </w:r>
      <w:r w:rsidR="00C16DF4" w:rsidRPr="005D0A63">
        <w:rPr>
          <w:rFonts w:cstheme="minorHAnsi"/>
          <w:color w:val="000000" w:themeColor="text1"/>
          <w:lang w:val="en-GB"/>
        </w:rPr>
        <w:t xml:space="preserve"> follow up tests assessing the difference in decoding evidence in each ROI).</w:t>
      </w:r>
    </w:p>
    <w:p w14:paraId="7033D1A5" w14:textId="01B37175" w:rsidR="00EE4C8A" w:rsidRPr="005D0A63" w:rsidRDefault="00EE4C8A" w:rsidP="00094BA0">
      <w:pPr>
        <w:spacing w:line="360" w:lineRule="auto"/>
        <w:rPr>
          <w:rFonts w:cstheme="minorHAnsi"/>
          <w:color w:val="000000" w:themeColor="text1"/>
          <w:lang w:val="en-GB"/>
        </w:rPr>
      </w:pPr>
      <w:r w:rsidRPr="005D0A63">
        <w:rPr>
          <w:rFonts w:cstheme="minorHAnsi"/>
          <w:i/>
          <w:iCs/>
          <w:noProof/>
          <w:color w:val="000000" w:themeColor="text1"/>
          <w:lang w:val="en-GB"/>
        </w:rPr>
        <w:lastRenderedPageBreak/>
        <w:drawing>
          <wp:anchor distT="0" distB="0" distL="114300" distR="114300" simplePos="0" relativeHeight="251663360" behindDoc="0" locked="0" layoutInCell="1" allowOverlap="1" wp14:anchorId="54DE6DDB" wp14:editId="617C2E57">
            <wp:simplePos x="0" y="0"/>
            <wp:positionH relativeFrom="column">
              <wp:posOffset>0</wp:posOffset>
            </wp:positionH>
            <wp:positionV relativeFrom="paragraph">
              <wp:posOffset>0</wp:posOffset>
            </wp:positionV>
            <wp:extent cx="5731510" cy="978535"/>
            <wp:effectExtent l="0" t="0" r="0" b="0"/>
            <wp:wrapSquare wrapText="bothSides"/>
            <wp:docPr id="681435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5871" name="Picture 6814358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978535"/>
                    </a:xfrm>
                    <a:prstGeom prst="rect">
                      <a:avLst/>
                    </a:prstGeom>
                  </pic:spPr>
                </pic:pic>
              </a:graphicData>
            </a:graphic>
            <wp14:sizeRelH relativeFrom="page">
              <wp14:pctWidth>0</wp14:pctWidth>
            </wp14:sizeRelH>
            <wp14:sizeRelV relativeFrom="page">
              <wp14:pctHeight>0</wp14:pctHeight>
            </wp14:sizeRelV>
          </wp:anchor>
        </w:drawing>
      </w:r>
    </w:p>
    <w:p w14:paraId="4206BDD6" w14:textId="49604F69" w:rsidR="00EE4C8A" w:rsidRPr="005D0A63" w:rsidRDefault="00EE4C8A" w:rsidP="00094BA0">
      <w:pPr>
        <w:spacing w:line="360" w:lineRule="auto"/>
        <w:rPr>
          <w:rFonts w:cstheme="minorHAnsi"/>
          <w:color w:val="000000" w:themeColor="text1"/>
          <w:lang w:val="en-GB"/>
        </w:rPr>
      </w:pPr>
      <w:r w:rsidRPr="005D0A63">
        <w:rPr>
          <w:rFonts w:cstheme="minorHAnsi"/>
          <w:i/>
          <w:iCs/>
          <w:color w:val="000000" w:themeColor="text1"/>
          <w:lang w:val="en-GB"/>
        </w:rPr>
        <w:t>Figure S</w:t>
      </w:r>
      <w:r w:rsidR="005D5516" w:rsidRPr="005D0A63">
        <w:rPr>
          <w:rFonts w:cstheme="minorHAnsi"/>
          <w:i/>
          <w:iCs/>
          <w:color w:val="000000" w:themeColor="text1"/>
          <w:lang w:val="en-GB"/>
        </w:rPr>
        <w:t>10</w:t>
      </w:r>
      <w:r w:rsidRPr="005D0A63">
        <w:rPr>
          <w:rFonts w:cstheme="minorHAnsi"/>
          <w:i/>
          <w:iCs/>
          <w:color w:val="000000" w:themeColor="text1"/>
          <w:lang w:val="en-GB"/>
        </w:rPr>
        <w:t xml:space="preserve">. </w:t>
      </w:r>
      <w:r w:rsidR="00C821A7" w:rsidRPr="005D0A63">
        <w:rPr>
          <w:rFonts w:cstheme="minorHAnsi"/>
          <w:color w:val="000000" w:themeColor="text1"/>
          <w:lang w:val="en-GB"/>
        </w:rPr>
        <w:t xml:space="preserve">Associative memory paradigm used to train the feature decoders. On each trial, participants </w:t>
      </w:r>
      <w:r w:rsidR="001B19FD" w:rsidRPr="005D0A63">
        <w:rPr>
          <w:rFonts w:cstheme="minorHAnsi"/>
          <w:color w:val="000000" w:themeColor="text1"/>
          <w:lang w:val="en-GB"/>
        </w:rPr>
        <w:t>were</w:t>
      </w:r>
      <w:r w:rsidR="00C821A7" w:rsidRPr="005D0A63">
        <w:rPr>
          <w:rFonts w:cstheme="minorHAnsi"/>
          <w:color w:val="000000" w:themeColor="text1"/>
          <w:lang w:val="en-GB"/>
        </w:rPr>
        <w:t xml:space="preserve"> shown a retrieval cue and need to select a corresponding target stimulus. Targets were either feature numbers or cities that would later appear during the gem collector game. Participants were pre-trained on the associations</w:t>
      </w:r>
      <w:r w:rsidR="001B19FD" w:rsidRPr="005D0A63">
        <w:rPr>
          <w:rFonts w:cstheme="minorHAnsi"/>
          <w:color w:val="000000" w:themeColor="text1"/>
          <w:lang w:val="en-GB"/>
        </w:rPr>
        <w:t xml:space="preserve"> before scanning</w:t>
      </w:r>
      <w:r w:rsidR="00C821A7" w:rsidRPr="005D0A63">
        <w:rPr>
          <w:rFonts w:cstheme="minorHAnsi"/>
          <w:color w:val="000000" w:themeColor="text1"/>
          <w:lang w:val="en-GB"/>
        </w:rPr>
        <w:t xml:space="preserve"> and two retrieval cues were used per target stimulus. </w:t>
      </w:r>
      <w:r w:rsidR="001B19FD" w:rsidRPr="005D0A63">
        <w:rPr>
          <w:rFonts w:cstheme="minorHAnsi"/>
          <w:color w:val="000000" w:themeColor="text1"/>
          <w:lang w:val="en-GB"/>
        </w:rPr>
        <w:t>Feature decoders were then trained using n</w:t>
      </w:r>
      <w:r w:rsidR="00C821A7" w:rsidRPr="005D0A63">
        <w:rPr>
          <w:rFonts w:cstheme="minorHAnsi"/>
          <w:color w:val="000000" w:themeColor="text1"/>
          <w:lang w:val="en-GB"/>
        </w:rPr>
        <w:t xml:space="preserve">eural patterns </w:t>
      </w:r>
      <w:r w:rsidR="001B19FD" w:rsidRPr="005D0A63">
        <w:rPr>
          <w:rFonts w:cstheme="minorHAnsi"/>
          <w:color w:val="000000" w:themeColor="text1"/>
          <w:lang w:val="en-GB"/>
        </w:rPr>
        <w:t xml:space="preserve">that arose from the response phase onset. </w:t>
      </w:r>
      <w:r w:rsidR="00C821A7" w:rsidRPr="005D0A63">
        <w:rPr>
          <w:rFonts w:cstheme="minorHAnsi"/>
          <w:color w:val="000000" w:themeColor="text1"/>
          <w:lang w:val="en-GB"/>
        </w:rPr>
        <w:t xml:space="preserve">For a full description, </w:t>
      </w:r>
      <w:r w:rsidR="00CB122D" w:rsidRPr="005D0A63">
        <w:rPr>
          <w:rFonts w:cstheme="minorHAnsi"/>
          <w:color w:val="000000" w:themeColor="text1"/>
          <w:lang w:val="en-GB"/>
        </w:rPr>
        <w:t xml:space="preserve">please see </w:t>
      </w:r>
      <w:r w:rsidR="001B19FD" w:rsidRPr="005D0A63">
        <w:rPr>
          <w:rFonts w:cstheme="minorHAnsi"/>
          <w:i/>
          <w:iCs/>
          <w:color w:val="000000" w:themeColor="text1"/>
          <w:lang w:val="en-GB"/>
        </w:rPr>
        <w:t>Session One</w:t>
      </w:r>
      <w:r w:rsidR="001B19FD" w:rsidRPr="005D0A63">
        <w:rPr>
          <w:rFonts w:cstheme="minorHAnsi"/>
          <w:color w:val="000000" w:themeColor="text1"/>
          <w:lang w:val="en-GB"/>
        </w:rPr>
        <w:t xml:space="preserve"> and </w:t>
      </w:r>
      <w:r w:rsidR="001B19FD" w:rsidRPr="005D0A63">
        <w:rPr>
          <w:rFonts w:cstheme="minorHAnsi"/>
          <w:i/>
          <w:iCs/>
          <w:color w:val="000000" w:themeColor="text1"/>
          <w:lang w:val="en-GB"/>
        </w:rPr>
        <w:t>Feature Decoding</w:t>
      </w:r>
      <w:r w:rsidR="001B19FD" w:rsidRPr="005D0A63">
        <w:rPr>
          <w:rFonts w:cstheme="minorHAnsi"/>
          <w:color w:val="000000" w:themeColor="text1"/>
          <w:lang w:val="en-GB"/>
        </w:rPr>
        <w:t xml:space="preserve"> in the Methods.</w:t>
      </w:r>
    </w:p>
    <w:p w14:paraId="333005E0" w14:textId="78739FF2" w:rsidR="00843961" w:rsidRPr="005D0A63" w:rsidRDefault="00843961" w:rsidP="00C50B40">
      <w:pPr>
        <w:spacing w:line="360" w:lineRule="auto"/>
        <w:rPr>
          <w:rFonts w:cstheme="minorHAnsi"/>
          <w:color w:val="000000" w:themeColor="text1"/>
          <w:lang w:val="en-GB"/>
        </w:rPr>
      </w:pPr>
    </w:p>
    <w:p w14:paraId="6152201B" w14:textId="77777777" w:rsidR="00247C40" w:rsidRPr="005D0A63" w:rsidRDefault="00247C40" w:rsidP="00C50B40">
      <w:pPr>
        <w:spacing w:line="360" w:lineRule="auto"/>
        <w:rPr>
          <w:rFonts w:cstheme="minorHAnsi"/>
          <w:color w:val="000000" w:themeColor="text1"/>
          <w:lang w:val="en-GB"/>
        </w:rPr>
      </w:pPr>
    </w:p>
    <w:p w14:paraId="5E36B968" w14:textId="77777777" w:rsidR="00247C40" w:rsidRPr="005D0A63" w:rsidRDefault="00247C40" w:rsidP="00C50B40">
      <w:pPr>
        <w:spacing w:line="360" w:lineRule="auto"/>
        <w:rPr>
          <w:rFonts w:cstheme="minorHAnsi"/>
          <w:color w:val="000000" w:themeColor="text1"/>
          <w:lang w:val="en-GB"/>
        </w:rPr>
      </w:pPr>
    </w:p>
    <w:p w14:paraId="16D3B4E5" w14:textId="77777777" w:rsidR="000E4CE0" w:rsidRPr="005D0A63" w:rsidRDefault="000E4CE0" w:rsidP="00C50B40">
      <w:pPr>
        <w:spacing w:line="360" w:lineRule="auto"/>
        <w:rPr>
          <w:rFonts w:cstheme="minorHAnsi"/>
          <w:color w:val="000000" w:themeColor="text1"/>
          <w:lang w:val="en-GB"/>
        </w:rPr>
      </w:pPr>
    </w:p>
    <w:p w14:paraId="789EE8EC" w14:textId="77777777" w:rsidR="000E4CE0" w:rsidRPr="005D0A63" w:rsidRDefault="000E4CE0" w:rsidP="00C50B40">
      <w:pPr>
        <w:spacing w:line="360" w:lineRule="auto"/>
        <w:rPr>
          <w:rFonts w:cstheme="minorHAnsi"/>
          <w:color w:val="000000" w:themeColor="text1"/>
          <w:lang w:val="en-GB"/>
        </w:rPr>
      </w:pPr>
    </w:p>
    <w:p w14:paraId="45103737" w14:textId="77777777" w:rsidR="000E4CE0" w:rsidRPr="005D0A63" w:rsidRDefault="000E4CE0" w:rsidP="00C50B40">
      <w:pPr>
        <w:spacing w:line="360" w:lineRule="auto"/>
        <w:rPr>
          <w:rFonts w:cstheme="minorHAnsi"/>
          <w:color w:val="000000" w:themeColor="text1"/>
          <w:lang w:val="en-GB"/>
        </w:rPr>
      </w:pPr>
    </w:p>
    <w:p w14:paraId="50BADB42" w14:textId="77777777" w:rsidR="000E4CE0" w:rsidRPr="005D0A63" w:rsidRDefault="000E4CE0" w:rsidP="00C50B40">
      <w:pPr>
        <w:spacing w:line="360" w:lineRule="auto"/>
        <w:rPr>
          <w:rFonts w:cstheme="minorHAnsi"/>
          <w:color w:val="000000" w:themeColor="text1"/>
          <w:lang w:val="en-GB"/>
        </w:rPr>
      </w:pPr>
    </w:p>
    <w:p w14:paraId="1096806F" w14:textId="77777777" w:rsidR="000E4CE0" w:rsidRPr="005D0A63" w:rsidRDefault="000E4CE0" w:rsidP="00C50B40">
      <w:pPr>
        <w:spacing w:line="360" w:lineRule="auto"/>
        <w:rPr>
          <w:rFonts w:cstheme="minorHAnsi"/>
          <w:color w:val="000000" w:themeColor="text1"/>
          <w:lang w:val="en-GB"/>
        </w:rPr>
      </w:pPr>
    </w:p>
    <w:p w14:paraId="72AE848C" w14:textId="77777777" w:rsidR="000E4CE0" w:rsidRPr="005D0A63" w:rsidRDefault="000E4CE0" w:rsidP="00C50B40">
      <w:pPr>
        <w:spacing w:line="360" w:lineRule="auto"/>
        <w:rPr>
          <w:rFonts w:cstheme="minorHAnsi"/>
          <w:color w:val="000000" w:themeColor="text1"/>
          <w:lang w:val="en-GB"/>
        </w:rPr>
      </w:pPr>
    </w:p>
    <w:p w14:paraId="5D546AE4" w14:textId="77777777" w:rsidR="000E4CE0" w:rsidRPr="005D0A63" w:rsidRDefault="000E4CE0" w:rsidP="00C50B40">
      <w:pPr>
        <w:spacing w:line="360" w:lineRule="auto"/>
        <w:rPr>
          <w:rFonts w:cstheme="minorHAnsi"/>
          <w:color w:val="000000" w:themeColor="text1"/>
          <w:lang w:val="en-GB"/>
        </w:rPr>
      </w:pPr>
    </w:p>
    <w:p w14:paraId="25817E1D" w14:textId="77777777" w:rsidR="000E4CE0" w:rsidRPr="005D0A63" w:rsidRDefault="000E4CE0" w:rsidP="00C50B40">
      <w:pPr>
        <w:spacing w:line="360" w:lineRule="auto"/>
        <w:rPr>
          <w:rFonts w:cstheme="minorHAnsi"/>
          <w:color w:val="000000" w:themeColor="text1"/>
          <w:lang w:val="en-GB"/>
        </w:rPr>
      </w:pPr>
    </w:p>
    <w:p w14:paraId="0A1F8794" w14:textId="77777777" w:rsidR="000E4CE0" w:rsidRPr="005D0A63" w:rsidRDefault="000E4CE0" w:rsidP="00C50B40">
      <w:pPr>
        <w:spacing w:line="360" w:lineRule="auto"/>
        <w:rPr>
          <w:rFonts w:cstheme="minorHAnsi"/>
          <w:color w:val="000000" w:themeColor="text1"/>
          <w:lang w:val="en-GB"/>
        </w:rPr>
      </w:pPr>
    </w:p>
    <w:p w14:paraId="191D7AF8" w14:textId="77777777" w:rsidR="000E4CE0" w:rsidRPr="005D0A63" w:rsidRDefault="000E4CE0" w:rsidP="00C50B40">
      <w:pPr>
        <w:spacing w:line="360" w:lineRule="auto"/>
        <w:rPr>
          <w:rFonts w:cstheme="minorHAnsi"/>
          <w:color w:val="000000" w:themeColor="text1"/>
          <w:lang w:val="en-GB"/>
        </w:rPr>
      </w:pPr>
    </w:p>
    <w:p w14:paraId="685B16A2" w14:textId="77777777" w:rsidR="000E4CE0" w:rsidRPr="005D0A63" w:rsidRDefault="000E4CE0" w:rsidP="00C50B40">
      <w:pPr>
        <w:spacing w:line="360" w:lineRule="auto"/>
        <w:rPr>
          <w:rFonts w:cstheme="minorHAnsi"/>
          <w:color w:val="000000" w:themeColor="text1"/>
          <w:lang w:val="en-GB"/>
        </w:rPr>
      </w:pPr>
    </w:p>
    <w:p w14:paraId="183F4343" w14:textId="77777777" w:rsidR="000E4CE0" w:rsidRPr="005D0A63" w:rsidRDefault="000E4CE0" w:rsidP="00C50B40">
      <w:pPr>
        <w:spacing w:line="360" w:lineRule="auto"/>
        <w:rPr>
          <w:rFonts w:cstheme="minorHAnsi"/>
          <w:color w:val="000000" w:themeColor="text1"/>
          <w:lang w:val="en-GB"/>
        </w:rPr>
      </w:pPr>
    </w:p>
    <w:p w14:paraId="0EE1591E" w14:textId="77777777" w:rsidR="000E4CE0" w:rsidRPr="005D0A63" w:rsidRDefault="000E4CE0" w:rsidP="00C50B40">
      <w:pPr>
        <w:spacing w:line="360" w:lineRule="auto"/>
        <w:rPr>
          <w:rFonts w:cstheme="minorHAnsi"/>
          <w:color w:val="000000" w:themeColor="text1"/>
          <w:lang w:val="en-GB"/>
        </w:rPr>
      </w:pPr>
    </w:p>
    <w:p w14:paraId="722B0264" w14:textId="77777777" w:rsidR="000E4CE0" w:rsidRPr="005D0A63" w:rsidRDefault="000E4CE0" w:rsidP="00C50B40">
      <w:pPr>
        <w:spacing w:line="360" w:lineRule="auto"/>
        <w:rPr>
          <w:rFonts w:cstheme="minorHAnsi"/>
          <w:color w:val="000000" w:themeColor="text1"/>
          <w:lang w:val="en-GB"/>
        </w:rPr>
      </w:pPr>
    </w:p>
    <w:p w14:paraId="7A37FC16" w14:textId="77777777" w:rsidR="000E4CE0" w:rsidRPr="005D0A63" w:rsidRDefault="000E4CE0" w:rsidP="00C50B40">
      <w:pPr>
        <w:spacing w:line="360" w:lineRule="auto"/>
        <w:rPr>
          <w:rFonts w:cstheme="minorHAnsi"/>
          <w:color w:val="000000" w:themeColor="text1"/>
          <w:lang w:val="en-GB"/>
        </w:rPr>
      </w:pPr>
    </w:p>
    <w:p w14:paraId="295752C7" w14:textId="77777777" w:rsidR="000E4CE0" w:rsidRPr="005D0A63" w:rsidRDefault="000E4CE0" w:rsidP="00C50B40">
      <w:pPr>
        <w:spacing w:line="360" w:lineRule="auto"/>
        <w:rPr>
          <w:rFonts w:cstheme="minorHAnsi"/>
          <w:color w:val="000000" w:themeColor="text1"/>
          <w:lang w:val="en-GB"/>
        </w:rPr>
      </w:pPr>
    </w:p>
    <w:p w14:paraId="7CADB685" w14:textId="77777777" w:rsidR="000E4CE0" w:rsidRPr="005D0A63" w:rsidRDefault="000E4CE0" w:rsidP="00C50B40">
      <w:pPr>
        <w:spacing w:line="360" w:lineRule="auto"/>
        <w:rPr>
          <w:rFonts w:cstheme="minorHAnsi"/>
          <w:color w:val="000000" w:themeColor="text1"/>
          <w:lang w:val="en-GB"/>
        </w:rPr>
      </w:pPr>
    </w:p>
    <w:p w14:paraId="7BC0D30E" w14:textId="2D028DA4" w:rsidR="0008775A" w:rsidRPr="005D0A63" w:rsidRDefault="00E43E95" w:rsidP="00C50B40">
      <w:pPr>
        <w:spacing w:line="360" w:lineRule="auto"/>
        <w:rPr>
          <w:rFonts w:cstheme="minorHAnsi"/>
          <w:i/>
          <w:iCs/>
          <w:color w:val="000000" w:themeColor="text1"/>
          <w:lang w:val="en-GB"/>
        </w:rPr>
      </w:pPr>
      <w:r w:rsidRPr="005D0A63">
        <w:rPr>
          <w:rFonts w:cstheme="minorHAnsi"/>
          <w:i/>
          <w:iCs/>
          <w:noProof/>
          <w:color w:val="000000" w:themeColor="text1"/>
          <w:lang w:val="en-GB"/>
        </w:rPr>
        <w:lastRenderedPageBreak/>
        <w:drawing>
          <wp:anchor distT="0" distB="0" distL="114300" distR="114300" simplePos="0" relativeHeight="251668480" behindDoc="0" locked="0" layoutInCell="1" allowOverlap="1" wp14:anchorId="3557F126" wp14:editId="1ED1534D">
            <wp:simplePos x="0" y="0"/>
            <wp:positionH relativeFrom="margin">
              <wp:posOffset>59055</wp:posOffset>
            </wp:positionH>
            <wp:positionV relativeFrom="paragraph">
              <wp:posOffset>0</wp:posOffset>
            </wp:positionV>
            <wp:extent cx="5450205" cy="4197985"/>
            <wp:effectExtent l="0" t="0" r="0" b="5715"/>
            <wp:wrapSquare wrapText="bothSides"/>
            <wp:docPr id="20816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97019" name="Picture 20816970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0205" cy="4197985"/>
                    </a:xfrm>
                    <a:prstGeom prst="rect">
                      <a:avLst/>
                    </a:prstGeom>
                  </pic:spPr>
                </pic:pic>
              </a:graphicData>
            </a:graphic>
            <wp14:sizeRelH relativeFrom="page">
              <wp14:pctWidth>0</wp14:pctWidth>
            </wp14:sizeRelH>
            <wp14:sizeRelV relativeFrom="page">
              <wp14:pctHeight>0</wp14:pctHeight>
            </wp14:sizeRelV>
          </wp:anchor>
        </w:drawing>
      </w:r>
    </w:p>
    <w:p w14:paraId="0700188F" w14:textId="316EC477" w:rsidR="00FB1799" w:rsidRPr="005D0A63" w:rsidRDefault="000E4CE0" w:rsidP="00C50B40">
      <w:pPr>
        <w:spacing w:line="360" w:lineRule="auto"/>
        <w:rPr>
          <w:rFonts w:cstheme="minorHAnsi"/>
          <w:color w:val="000000" w:themeColor="text1"/>
          <w:lang w:val="en-GB"/>
        </w:rPr>
      </w:pPr>
      <w:r w:rsidRPr="005D0A63">
        <w:rPr>
          <w:rFonts w:cstheme="minorHAnsi"/>
          <w:i/>
          <w:iCs/>
          <w:color w:val="000000" w:themeColor="text1"/>
          <w:lang w:val="en-GB"/>
        </w:rPr>
        <w:t>Figure S</w:t>
      </w:r>
      <w:r w:rsidR="00E6386B" w:rsidRPr="005D0A63">
        <w:rPr>
          <w:rFonts w:cstheme="minorHAnsi"/>
          <w:i/>
          <w:iCs/>
          <w:color w:val="000000" w:themeColor="text1"/>
          <w:lang w:val="en-GB"/>
        </w:rPr>
        <w:t>1</w:t>
      </w:r>
      <w:r w:rsidR="005D5516" w:rsidRPr="005D0A63">
        <w:rPr>
          <w:rFonts w:cstheme="minorHAnsi"/>
          <w:i/>
          <w:iCs/>
          <w:color w:val="000000" w:themeColor="text1"/>
          <w:lang w:val="en-GB"/>
        </w:rPr>
        <w:t>1</w:t>
      </w:r>
      <w:r w:rsidRPr="005D0A63">
        <w:rPr>
          <w:rFonts w:cstheme="minorHAnsi"/>
          <w:i/>
          <w:iCs/>
          <w:color w:val="000000" w:themeColor="text1"/>
          <w:lang w:val="en-GB"/>
        </w:rPr>
        <w:t xml:space="preserve">. </w:t>
      </w:r>
      <w:r w:rsidRPr="005D0A63">
        <w:rPr>
          <w:rFonts w:cstheme="minorHAnsi"/>
          <w:color w:val="000000" w:themeColor="text1"/>
          <w:lang w:val="en-GB"/>
        </w:rPr>
        <w:t xml:space="preserve">Validation tests of feature decoding during the associative memory paradigm. To test the validity of our feature decoding approach, we trained neural decoders to distinguish the target number presented during the response phase. </w:t>
      </w:r>
      <w:r w:rsidR="006526BD" w:rsidRPr="005D0A63">
        <w:rPr>
          <w:rFonts w:cstheme="minorHAnsi"/>
          <w:color w:val="000000" w:themeColor="text1"/>
          <w:lang w:val="en-GB"/>
        </w:rPr>
        <w:t>R</w:t>
      </w:r>
      <w:r w:rsidRPr="005D0A63">
        <w:rPr>
          <w:rFonts w:cstheme="minorHAnsi"/>
          <w:color w:val="000000" w:themeColor="text1"/>
          <w:lang w:val="en-GB"/>
        </w:rPr>
        <w:t xml:space="preserve">esponse phase onset was used for training to be as consistent as possible as the policy decoding approach in Figure S7, </w:t>
      </w:r>
      <w:r w:rsidR="006526BD" w:rsidRPr="005D0A63">
        <w:rPr>
          <w:rFonts w:cstheme="minorHAnsi"/>
          <w:color w:val="000000" w:themeColor="text1"/>
          <w:lang w:val="en-GB"/>
        </w:rPr>
        <w:t>given</w:t>
      </w:r>
      <w:r w:rsidRPr="005D0A63">
        <w:rPr>
          <w:rFonts w:cstheme="minorHAnsi"/>
          <w:color w:val="000000" w:themeColor="text1"/>
          <w:lang w:val="en-GB"/>
        </w:rPr>
        <w:t xml:space="preserve"> th</w:t>
      </w:r>
      <w:r w:rsidR="006526BD" w:rsidRPr="005D0A63">
        <w:rPr>
          <w:rFonts w:cstheme="minorHAnsi"/>
          <w:color w:val="000000" w:themeColor="text1"/>
          <w:lang w:val="en-GB"/>
        </w:rPr>
        <w:t>e associative memory</w:t>
      </w:r>
      <w:r w:rsidRPr="005D0A63">
        <w:rPr>
          <w:rFonts w:cstheme="minorHAnsi"/>
          <w:color w:val="000000" w:themeColor="text1"/>
          <w:lang w:val="en-GB"/>
        </w:rPr>
        <w:t xml:space="preserve"> paradigm </w:t>
      </w:r>
      <w:r w:rsidR="006526BD" w:rsidRPr="005D0A63">
        <w:rPr>
          <w:rFonts w:cstheme="minorHAnsi"/>
          <w:color w:val="000000" w:themeColor="text1"/>
          <w:lang w:val="en-GB"/>
        </w:rPr>
        <w:t>did not have</w:t>
      </w:r>
      <w:r w:rsidRPr="005D0A63">
        <w:rPr>
          <w:rFonts w:cstheme="minorHAnsi"/>
          <w:color w:val="000000" w:themeColor="text1"/>
          <w:lang w:val="en-GB"/>
        </w:rPr>
        <w:t xml:space="preserve"> feedback after </w:t>
      </w:r>
      <w:r w:rsidR="006526BD" w:rsidRPr="005D0A63">
        <w:rPr>
          <w:rFonts w:cstheme="minorHAnsi"/>
          <w:color w:val="000000" w:themeColor="text1"/>
          <w:lang w:val="en-GB"/>
        </w:rPr>
        <w:t>correct responses</w:t>
      </w:r>
      <w:r w:rsidRPr="005D0A63">
        <w:rPr>
          <w:rFonts w:cstheme="minorHAnsi"/>
          <w:color w:val="000000" w:themeColor="text1"/>
          <w:lang w:val="en-GB"/>
        </w:rPr>
        <w:t xml:space="preserve">. The validation </w:t>
      </w:r>
      <w:r w:rsidR="006526BD" w:rsidRPr="005D0A63">
        <w:rPr>
          <w:rFonts w:cstheme="minorHAnsi"/>
          <w:color w:val="000000" w:themeColor="text1"/>
          <w:lang w:val="en-GB"/>
        </w:rPr>
        <w:t>tests</w:t>
      </w:r>
      <w:r w:rsidRPr="005D0A63">
        <w:rPr>
          <w:rFonts w:cstheme="minorHAnsi"/>
          <w:color w:val="000000" w:themeColor="text1"/>
          <w:lang w:val="en-GB"/>
        </w:rPr>
        <w:t xml:space="preserve"> used the optimal smoothing and time shift for each ROI identified in Figure S7. </w:t>
      </w:r>
      <w:r w:rsidR="006526BD" w:rsidRPr="005D0A63">
        <w:rPr>
          <w:rFonts w:cstheme="minorHAnsi"/>
          <w:color w:val="000000" w:themeColor="text1"/>
          <w:lang w:val="en-GB"/>
        </w:rPr>
        <w:t xml:space="preserve">Once the feature decoders were trained, we </w:t>
      </w:r>
      <w:r w:rsidRPr="005D0A63">
        <w:rPr>
          <w:rFonts w:cstheme="minorHAnsi"/>
          <w:color w:val="000000" w:themeColor="text1"/>
          <w:lang w:val="en-GB"/>
        </w:rPr>
        <w:t xml:space="preserve">tested how well we could recover the </w:t>
      </w:r>
      <w:r w:rsidR="006526BD" w:rsidRPr="005D0A63">
        <w:rPr>
          <w:rFonts w:cstheme="minorHAnsi"/>
          <w:color w:val="000000" w:themeColor="text1"/>
          <w:lang w:val="en-GB"/>
        </w:rPr>
        <w:t>target number</w:t>
      </w:r>
      <w:r w:rsidRPr="005D0A63">
        <w:rPr>
          <w:rFonts w:cstheme="minorHAnsi"/>
          <w:color w:val="000000" w:themeColor="text1"/>
          <w:lang w:val="en-GB"/>
        </w:rPr>
        <w:t xml:space="preserve"> on held out </w:t>
      </w:r>
      <w:r w:rsidR="006526BD" w:rsidRPr="005D0A63">
        <w:rPr>
          <w:rFonts w:cstheme="minorHAnsi"/>
          <w:color w:val="000000" w:themeColor="text1"/>
          <w:lang w:val="en-GB"/>
        </w:rPr>
        <w:t>trials</w:t>
      </w:r>
      <w:r w:rsidRPr="005D0A63">
        <w:rPr>
          <w:rFonts w:cstheme="minorHAnsi"/>
          <w:color w:val="000000" w:themeColor="text1"/>
          <w:lang w:val="en-GB"/>
        </w:rPr>
        <w:t>. One functional run was held out at a time to assess decoding performance.</w:t>
      </w:r>
      <w:r w:rsidR="003D7D7E" w:rsidRPr="005D0A63">
        <w:rPr>
          <w:rFonts w:cstheme="minorHAnsi"/>
          <w:color w:val="000000" w:themeColor="text1"/>
          <w:lang w:val="en-GB"/>
        </w:rPr>
        <w:t xml:space="preserve"> The process was repeated 25 times. Data were subsampled at random on each iteration to match the number of trials from each target class.</w:t>
      </w:r>
      <w:r w:rsidRPr="005D0A63">
        <w:rPr>
          <w:rFonts w:cstheme="minorHAnsi"/>
          <w:color w:val="000000" w:themeColor="text1"/>
          <w:lang w:val="en-GB"/>
        </w:rPr>
        <w:t xml:space="preserve"> </w:t>
      </w:r>
      <w:r w:rsidR="002244A3" w:rsidRPr="005D0A63">
        <w:rPr>
          <w:rFonts w:cstheme="minorHAnsi"/>
          <w:b/>
          <w:bCs/>
          <w:color w:val="000000" w:themeColor="text1"/>
          <w:lang w:val="en-GB"/>
        </w:rPr>
        <w:t xml:space="preserve">A: </w:t>
      </w:r>
      <w:r w:rsidR="002244A3" w:rsidRPr="005D0A63">
        <w:rPr>
          <w:rFonts w:cstheme="minorHAnsi"/>
          <w:color w:val="000000" w:themeColor="text1"/>
          <w:lang w:val="en-GB"/>
        </w:rPr>
        <w:t>Decoding time course for occipitotemporal cortex (OTC). Bars indicate standard error of the mean.</w:t>
      </w:r>
      <w:r w:rsidR="00A10FB5" w:rsidRPr="005D0A63">
        <w:rPr>
          <w:rFonts w:cstheme="minorHAnsi"/>
          <w:color w:val="000000" w:themeColor="text1"/>
          <w:lang w:val="en-GB"/>
        </w:rPr>
        <w:t xml:space="preserve"> </w:t>
      </w:r>
      <w:r w:rsidR="00A10FB5" w:rsidRPr="005D0A63">
        <w:rPr>
          <w:color w:val="000000" w:themeColor="text1"/>
        </w:rPr>
        <w:t>The dotted line indicates chance based on 12 possible classes.</w:t>
      </w:r>
      <w:r w:rsidR="002244A3" w:rsidRPr="005D0A63">
        <w:rPr>
          <w:rFonts w:cstheme="minorHAnsi"/>
          <w:b/>
          <w:bCs/>
          <w:color w:val="000000" w:themeColor="text1"/>
          <w:lang w:val="en-GB"/>
        </w:rPr>
        <w:t xml:space="preserve"> B-D: </w:t>
      </w:r>
      <w:r w:rsidR="002244A3" w:rsidRPr="005D0A63">
        <w:rPr>
          <w:rFonts w:cstheme="minorHAnsi"/>
          <w:color w:val="000000" w:themeColor="text1"/>
          <w:lang w:val="en-GB"/>
        </w:rPr>
        <w:t xml:space="preserve">The remaining </w:t>
      </w:r>
      <w:r w:rsidR="00C71106" w:rsidRPr="005D0A63">
        <w:rPr>
          <w:rFonts w:cstheme="minorHAnsi"/>
          <w:color w:val="000000" w:themeColor="text1"/>
          <w:lang w:val="en-GB"/>
        </w:rPr>
        <w:t>panels</w:t>
      </w:r>
      <w:r w:rsidR="002244A3" w:rsidRPr="005D0A63">
        <w:rPr>
          <w:rFonts w:cstheme="minorHAnsi"/>
          <w:color w:val="000000" w:themeColor="text1"/>
          <w:lang w:val="en-GB"/>
        </w:rPr>
        <w:t xml:space="preserve"> follow the same structure as </w:t>
      </w:r>
      <w:r w:rsidR="002244A3" w:rsidRPr="005D0A63">
        <w:rPr>
          <w:rFonts w:cstheme="minorHAnsi"/>
          <w:b/>
          <w:bCs/>
          <w:color w:val="000000" w:themeColor="text1"/>
          <w:lang w:val="en-GB"/>
        </w:rPr>
        <w:t>A</w:t>
      </w:r>
      <w:r w:rsidR="002244A3" w:rsidRPr="005D0A63">
        <w:rPr>
          <w:rFonts w:cstheme="minorHAnsi"/>
          <w:color w:val="000000" w:themeColor="text1"/>
          <w:lang w:val="en-GB"/>
        </w:rPr>
        <w:t xml:space="preserve"> but present validation results for different brain regions. These include the medial temporal lobe (MTL) in </w:t>
      </w:r>
      <w:r w:rsidR="002244A3" w:rsidRPr="005D0A63">
        <w:rPr>
          <w:rFonts w:cstheme="minorHAnsi"/>
          <w:b/>
          <w:bCs/>
          <w:color w:val="000000" w:themeColor="text1"/>
          <w:lang w:val="en-GB"/>
        </w:rPr>
        <w:t>B</w:t>
      </w:r>
      <w:r w:rsidR="002244A3" w:rsidRPr="005D0A63">
        <w:rPr>
          <w:rFonts w:cstheme="minorHAnsi"/>
          <w:color w:val="000000" w:themeColor="text1"/>
          <w:lang w:val="en-GB"/>
        </w:rPr>
        <w:t xml:space="preserve">, the orbitofrontal cortex (OFC) in </w:t>
      </w:r>
      <w:r w:rsidR="002244A3" w:rsidRPr="005D0A63">
        <w:rPr>
          <w:rFonts w:cstheme="minorHAnsi"/>
          <w:b/>
          <w:bCs/>
          <w:color w:val="000000" w:themeColor="text1"/>
          <w:lang w:val="en-GB"/>
        </w:rPr>
        <w:t>C</w:t>
      </w:r>
      <w:r w:rsidR="002244A3" w:rsidRPr="005D0A63">
        <w:rPr>
          <w:rFonts w:cstheme="minorHAnsi"/>
          <w:color w:val="000000" w:themeColor="text1"/>
          <w:lang w:val="en-GB"/>
        </w:rPr>
        <w:t xml:space="preserve"> and the dorsolateral prefrontal cortex (DLPFC) in </w:t>
      </w:r>
      <w:r w:rsidR="002244A3" w:rsidRPr="005D0A63">
        <w:rPr>
          <w:rFonts w:cstheme="minorHAnsi"/>
          <w:b/>
          <w:bCs/>
          <w:color w:val="000000" w:themeColor="text1"/>
          <w:lang w:val="en-GB"/>
        </w:rPr>
        <w:t>D</w:t>
      </w:r>
      <w:r w:rsidR="002244A3" w:rsidRPr="005D0A63">
        <w:rPr>
          <w:rFonts w:cstheme="minorHAnsi"/>
          <w:color w:val="000000" w:themeColor="text1"/>
          <w:lang w:val="en-GB"/>
        </w:rPr>
        <w:t xml:space="preserve">. </w:t>
      </w:r>
      <w:r w:rsidRPr="005D0A63">
        <w:rPr>
          <w:rFonts w:cstheme="minorHAnsi"/>
          <w:color w:val="000000" w:themeColor="text1"/>
          <w:lang w:val="en-GB"/>
        </w:rPr>
        <w:t xml:space="preserve">The target number could be recovered in </w:t>
      </w:r>
      <w:r w:rsidR="002244A3" w:rsidRPr="005D0A63">
        <w:rPr>
          <w:rFonts w:cstheme="minorHAnsi"/>
          <w:color w:val="000000" w:themeColor="text1"/>
          <w:lang w:val="en-GB"/>
        </w:rPr>
        <w:t>OTC, OFC</w:t>
      </w:r>
      <w:r w:rsidR="00585A00" w:rsidRPr="005D0A63">
        <w:rPr>
          <w:rFonts w:cstheme="minorHAnsi"/>
          <w:color w:val="000000" w:themeColor="text1"/>
          <w:lang w:val="en-GB"/>
        </w:rPr>
        <w:t>,</w:t>
      </w:r>
      <w:r w:rsidR="002244A3" w:rsidRPr="005D0A63">
        <w:rPr>
          <w:rFonts w:cstheme="minorHAnsi"/>
          <w:color w:val="000000" w:themeColor="text1"/>
          <w:lang w:val="en-GB"/>
        </w:rPr>
        <w:t xml:space="preserve"> DLPFC but not MTL</w:t>
      </w:r>
      <w:r w:rsidR="00E43E95" w:rsidRPr="005D0A63">
        <w:rPr>
          <w:rFonts w:cstheme="minorHAnsi"/>
          <w:color w:val="000000" w:themeColor="text1"/>
          <w:lang w:val="en-GB"/>
        </w:rPr>
        <w:t xml:space="preserve"> using this approach</w:t>
      </w:r>
      <w:r w:rsidR="007D76CB" w:rsidRPr="005D0A63">
        <w:rPr>
          <w:rFonts w:cstheme="minorHAnsi"/>
          <w:color w:val="000000" w:themeColor="text1"/>
          <w:lang w:val="en-GB"/>
        </w:rPr>
        <w:t>.</w:t>
      </w:r>
    </w:p>
    <w:p w14:paraId="11678B22" w14:textId="7CCBBA5F" w:rsidR="00CC7A3C" w:rsidRPr="005D0A63" w:rsidRDefault="00CC7A3C" w:rsidP="00C50B40">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64384" behindDoc="0" locked="0" layoutInCell="1" allowOverlap="1" wp14:anchorId="71C55D32" wp14:editId="36E0E307">
            <wp:simplePos x="0" y="0"/>
            <wp:positionH relativeFrom="margin">
              <wp:align>center</wp:align>
            </wp:positionH>
            <wp:positionV relativeFrom="paragraph">
              <wp:posOffset>586</wp:posOffset>
            </wp:positionV>
            <wp:extent cx="3111500" cy="2026920"/>
            <wp:effectExtent l="0" t="0" r="0" b="5080"/>
            <wp:wrapSquare wrapText="bothSides"/>
            <wp:docPr id="3867818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1846" name="Picture 3867818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1500" cy="2026920"/>
                    </a:xfrm>
                    <a:prstGeom prst="rect">
                      <a:avLst/>
                    </a:prstGeom>
                  </pic:spPr>
                </pic:pic>
              </a:graphicData>
            </a:graphic>
            <wp14:sizeRelH relativeFrom="page">
              <wp14:pctWidth>0</wp14:pctWidth>
            </wp14:sizeRelH>
            <wp14:sizeRelV relativeFrom="page">
              <wp14:pctHeight>0</wp14:pctHeight>
            </wp14:sizeRelV>
          </wp:anchor>
        </w:drawing>
      </w:r>
    </w:p>
    <w:p w14:paraId="7E904F26" w14:textId="592F0B27" w:rsidR="00FB1799" w:rsidRPr="005D0A63" w:rsidRDefault="00FB1799" w:rsidP="00C50B40">
      <w:pPr>
        <w:spacing w:line="360" w:lineRule="auto"/>
        <w:rPr>
          <w:rFonts w:cstheme="minorHAnsi"/>
          <w:color w:val="000000" w:themeColor="text1"/>
          <w:lang w:val="en-GB"/>
        </w:rPr>
      </w:pPr>
    </w:p>
    <w:p w14:paraId="015D49DC" w14:textId="77777777" w:rsidR="00CC7A3C" w:rsidRPr="005D0A63" w:rsidRDefault="00CC7A3C" w:rsidP="00C50B40">
      <w:pPr>
        <w:spacing w:line="360" w:lineRule="auto"/>
        <w:rPr>
          <w:rFonts w:cstheme="minorHAnsi"/>
          <w:color w:val="000000" w:themeColor="text1"/>
          <w:lang w:val="en-GB"/>
        </w:rPr>
      </w:pPr>
    </w:p>
    <w:p w14:paraId="268DB63B" w14:textId="77777777" w:rsidR="00CC7A3C" w:rsidRPr="005D0A63" w:rsidRDefault="00CC7A3C" w:rsidP="00C50B40">
      <w:pPr>
        <w:spacing w:line="360" w:lineRule="auto"/>
        <w:rPr>
          <w:rFonts w:cstheme="minorHAnsi"/>
          <w:color w:val="000000" w:themeColor="text1"/>
          <w:lang w:val="en-GB"/>
        </w:rPr>
      </w:pPr>
    </w:p>
    <w:p w14:paraId="54F26F5D" w14:textId="77777777" w:rsidR="00CC7A3C" w:rsidRPr="005D0A63" w:rsidRDefault="00CC7A3C" w:rsidP="00C50B40">
      <w:pPr>
        <w:spacing w:line="360" w:lineRule="auto"/>
        <w:rPr>
          <w:rFonts w:cstheme="minorHAnsi"/>
          <w:color w:val="000000" w:themeColor="text1"/>
          <w:lang w:val="en-GB"/>
        </w:rPr>
      </w:pPr>
    </w:p>
    <w:p w14:paraId="706050FF" w14:textId="77777777" w:rsidR="00CC7A3C" w:rsidRPr="005D0A63" w:rsidRDefault="00CC7A3C" w:rsidP="00C50B40">
      <w:pPr>
        <w:spacing w:line="360" w:lineRule="auto"/>
        <w:rPr>
          <w:rFonts w:cstheme="minorHAnsi"/>
          <w:color w:val="000000" w:themeColor="text1"/>
          <w:lang w:val="en-GB"/>
        </w:rPr>
      </w:pPr>
    </w:p>
    <w:p w14:paraId="1C1BC7A2" w14:textId="77777777" w:rsidR="00CC7A3C" w:rsidRPr="005D0A63" w:rsidRDefault="00CC7A3C" w:rsidP="00C50B40">
      <w:pPr>
        <w:spacing w:line="360" w:lineRule="auto"/>
        <w:rPr>
          <w:rFonts w:cstheme="minorHAnsi"/>
          <w:color w:val="000000" w:themeColor="text1"/>
          <w:lang w:val="en-GB"/>
        </w:rPr>
      </w:pPr>
    </w:p>
    <w:p w14:paraId="02F3C6F5" w14:textId="77777777" w:rsidR="00CC7A3C" w:rsidRPr="005D0A63" w:rsidRDefault="00CC7A3C" w:rsidP="00C50B40">
      <w:pPr>
        <w:spacing w:line="360" w:lineRule="auto"/>
        <w:rPr>
          <w:rFonts w:cstheme="minorHAnsi"/>
          <w:color w:val="000000" w:themeColor="text1"/>
          <w:lang w:val="en-GB"/>
        </w:rPr>
      </w:pPr>
    </w:p>
    <w:p w14:paraId="557D42B4" w14:textId="6751510F" w:rsidR="00CC7A3C" w:rsidRPr="005D0A63" w:rsidRDefault="00CC7A3C" w:rsidP="00C50B40">
      <w:pPr>
        <w:spacing w:line="360" w:lineRule="auto"/>
        <w:rPr>
          <w:rFonts w:cstheme="minorHAnsi"/>
          <w:color w:val="000000" w:themeColor="text1"/>
          <w:lang w:val="en-GB"/>
        </w:rPr>
      </w:pPr>
      <w:r w:rsidRPr="005D0A63">
        <w:rPr>
          <w:rFonts w:cstheme="minorHAnsi"/>
          <w:i/>
          <w:iCs/>
          <w:color w:val="000000" w:themeColor="text1"/>
          <w:lang w:val="en-GB"/>
        </w:rPr>
        <w:t>Figure S</w:t>
      </w:r>
      <w:r w:rsidR="003931C5" w:rsidRPr="005D0A63">
        <w:rPr>
          <w:rFonts w:cstheme="minorHAnsi"/>
          <w:i/>
          <w:iCs/>
          <w:color w:val="000000" w:themeColor="text1"/>
          <w:lang w:val="en-GB"/>
        </w:rPr>
        <w:t>1</w:t>
      </w:r>
      <w:r w:rsidR="005D5516" w:rsidRPr="005D0A63">
        <w:rPr>
          <w:rFonts w:cstheme="minorHAnsi"/>
          <w:i/>
          <w:iCs/>
          <w:color w:val="000000" w:themeColor="text1"/>
          <w:lang w:val="en-GB"/>
        </w:rPr>
        <w:t>2</w:t>
      </w:r>
      <w:r w:rsidRPr="005D0A63">
        <w:rPr>
          <w:rFonts w:cstheme="minorHAnsi"/>
          <w:i/>
          <w:iCs/>
          <w:color w:val="000000" w:themeColor="text1"/>
          <w:lang w:val="en-GB"/>
        </w:rPr>
        <w:t>.</w:t>
      </w:r>
      <w:r w:rsidRPr="005D0A63">
        <w:rPr>
          <w:rFonts w:cstheme="minorHAnsi"/>
          <w:color w:val="000000" w:themeColor="text1"/>
          <w:lang w:val="en-GB"/>
        </w:rPr>
        <w:t xml:space="preserve"> Decoding evidence for feature triplets</w:t>
      </w:r>
      <w:r w:rsidR="00082CAD" w:rsidRPr="005D0A63">
        <w:rPr>
          <w:rFonts w:cstheme="minorHAnsi"/>
          <w:color w:val="000000" w:themeColor="text1"/>
          <w:lang w:val="en-GB"/>
        </w:rPr>
        <w:t xml:space="preserve"> on test tasks</w:t>
      </w:r>
      <w:r w:rsidRPr="005D0A63">
        <w:rPr>
          <w:rFonts w:cstheme="minorHAnsi"/>
          <w:color w:val="000000" w:themeColor="text1"/>
          <w:lang w:val="en-GB"/>
        </w:rPr>
        <w:t xml:space="preserve">. Another neural hypothesis formulated based on the SF&amp;GPI algorithm is that feature triplets associated with the optimal training policies should be reactivated on test trials. This figure shows average decoding evidence for features associated with the more and less rewarding training policies on test trials (y-axis) as a function of brain region (x-axis). </w:t>
      </w:r>
      <w:r w:rsidR="00E4360D" w:rsidRPr="005D0A63">
        <w:rPr>
          <w:rFonts w:cstheme="minorHAnsi"/>
          <w:color w:val="000000" w:themeColor="text1"/>
          <w:lang w:val="en-GB"/>
        </w:rPr>
        <w:t>Feature information could not be decoded above chance</w:t>
      </w:r>
      <w:r w:rsidR="00874F32" w:rsidRPr="005D0A63">
        <w:rPr>
          <w:rFonts w:cstheme="minorHAnsi"/>
          <w:color w:val="000000" w:themeColor="text1"/>
          <w:lang w:val="en-GB"/>
        </w:rPr>
        <w:t xml:space="preserve"> </w:t>
      </w:r>
      <w:r w:rsidRPr="005D0A63">
        <w:rPr>
          <w:rFonts w:cstheme="minorHAnsi"/>
          <w:color w:val="000000" w:themeColor="text1"/>
          <w:lang w:val="en-GB"/>
        </w:rPr>
        <w:t xml:space="preserve">in the four brain regions of interest (corrected </w:t>
      </w:r>
      <w:r w:rsidRPr="005D0A63">
        <w:rPr>
          <w:rFonts w:cstheme="minorHAnsi"/>
          <w:i/>
          <w:iCs/>
          <w:color w:val="000000" w:themeColor="text1"/>
          <w:lang w:val="en-GB"/>
        </w:rPr>
        <w:t xml:space="preserve">p </w:t>
      </w:r>
      <w:r w:rsidRPr="005D0A63">
        <w:rPr>
          <w:rFonts w:cstheme="minorHAnsi"/>
          <w:color w:val="000000" w:themeColor="text1"/>
          <w:lang w:val="en-GB"/>
        </w:rPr>
        <w:t>values&gt;0.05).</w:t>
      </w:r>
    </w:p>
    <w:p w14:paraId="1F125A24" w14:textId="77777777" w:rsidR="00CC7A3C" w:rsidRPr="005D0A63" w:rsidRDefault="00CC7A3C" w:rsidP="00C50B40">
      <w:pPr>
        <w:spacing w:line="360" w:lineRule="auto"/>
        <w:rPr>
          <w:rFonts w:cstheme="minorHAnsi"/>
          <w:color w:val="000000" w:themeColor="text1"/>
          <w:lang w:val="en-GB"/>
        </w:rPr>
      </w:pPr>
    </w:p>
    <w:p w14:paraId="4E18BE6A" w14:textId="77777777" w:rsidR="00967AA1" w:rsidRPr="005D0A63" w:rsidRDefault="00967AA1" w:rsidP="00C50B40">
      <w:pPr>
        <w:spacing w:line="360" w:lineRule="auto"/>
        <w:rPr>
          <w:rFonts w:cstheme="minorHAnsi"/>
          <w:color w:val="000000" w:themeColor="text1"/>
          <w:lang w:val="en-GB"/>
        </w:rPr>
      </w:pPr>
    </w:p>
    <w:p w14:paraId="0F006F33" w14:textId="77777777" w:rsidR="00967AA1" w:rsidRPr="005D0A63" w:rsidRDefault="00967AA1" w:rsidP="00C50B40">
      <w:pPr>
        <w:spacing w:line="360" w:lineRule="auto"/>
        <w:rPr>
          <w:rFonts w:cstheme="minorHAnsi"/>
          <w:color w:val="000000" w:themeColor="text1"/>
          <w:lang w:val="en-GB"/>
        </w:rPr>
      </w:pPr>
    </w:p>
    <w:p w14:paraId="607A9AA8" w14:textId="77777777" w:rsidR="00967AA1" w:rsidRPr="005D0A63" w:rsidRDefault="00967AA1" w:rsidP="00C50B40">
      <w:pPr>
        <w:spacing w:line="360" w:lineRule="auto"/>
        <w:rPr>
          <w:rFonts w:cstheme="minorHAnsi"/>
          <w:color w:val="000000" w:themeColor="text1"/>
          <w:lang w:val="en-GB"/>
        </w:rPr>
      </w:pPr>
    </w:p>
    <w:p w14:paraId="46D194F1" w14:textId="77777777" w:rsidR="00967AA1" w:rsidRPr="005D0A63" w:rsidRDefault="00967AA1" w:rsidP="00C50B40">
      <w:pPr>
        <w:spacing w:line="360" w:lineRule="auto"/>
        <w:rPr>
          <w:rFonts w:cstheme="minorHAnsi"/>
          <w:color w:val="000000" w:themeColor="text1"/>
          <w:lang w:val="en-GB"/>
        </w:rPr>
      </w:pPr>
    </w:p>
    <w:p w14:paraId="0D0B8727" w14:textId="77777777" w:rsidR="00967AA1" w:rsidRPr="005D0A63" w:rsidRDefault="00967AA1" w:rsidP="00C50B40">
      <w:pPr>
        <w:spacing w:line="360" w:lineRule="auto"/>
        <w:rPr>
          <w:rFonts w:cstheme="minorHAnsi"/>
          <w:color w:val="000000" w:themeColor="text1"/>
          <w:lang w:val="en-GB"/>
        </w:rPr>
      </w:pPr>
    </w:p>
    <w:p w14:paraId="2CDCD6DD" w14:textId="77777777" w:rsidR="00967AA1" w:rsidRPr="005D0A63" w:rsidRDefault="00967AA1" w:rsidP="00C50B40">
      <w:pPr>
        <w:spacing w:line="360" w:lineRule="auto"/>
        <w:rPr>
          <w:rFonts w:cstheme="minorHAnsi"/>
          <w:color w:val="000000" w:themeColor="text1"/>
          <w:lang w:val="en-GB"/>
        </w:rPr>
      </w:pPr>
    </w:p>
    <w:p w14:paraId="3E588EF5" w14:textId="77777777" w:rsidR="0008775A" w:rsidRPr="005D0A63" w:rsidRDefault="0008775A" w:rsidP="00C50B40">
      <w:pPr>
        <w:spacing w:line="360" w:lineRule="auto"/>
        <w:rPr>
          <w:rFonts w:cstheme="minorHAnsi"/>
          <w:color w:val="000000" w:themeColor="text1"/>
          <w:lang w:val="en-GB"/>
        </w:rPr>
      </w:pPr>
    </w:p>
    <w:p w14:paraId="1C22F2B5" w14:textId="77777777" w:rsidR="0008775A" w:rsidRPr="005D0A63" w:rsidRDefault="0008775A" w:rsidP="00C50B40">
      <w:pPr>
        <w:spacing w:line="360" w:lineRule="auto"/>
        <w:rPr>
          <w:rFonts w:cstheme="minorHAnsi"/>
          <w:color w:val="000000" w:themeColor="text1"/>
          <w:lang w:val="en-GB"/>
        </w:rPr>
      </w:pPr>
    </w:p>
    <w:p w14:paraId="545DED94" w14:textId="77777777" w:rsidR="0008775A" w:rsidRPr="005D0A63" w:rsidRDefault="0008775A" w:rsidP="00C50B40">
      <w:pPr>
        <w:spacing w:line="360" w:lineRule="auto"/>
        <w:rPr>
          <w:rFonts w:cstheme="minorHAnsi"/>
          <w:color w:val="000000" w:themeColor="text1"/>
          <w:lang w:val="en-GB"/>
        </w:rPr>
      </w:pPr>
    </w:p>
    <w:p w14:paraId="13EFFCDA" w14:textId="77777777" w:rsidR="0008775A" w:rsidRPr="005D0A63" w:rsidRDefault="0008775A" w:rsidP="00C50B40">
      <w:pPr>
        <w:spacing w:line="360" w:lineRule="auto"/>
        <w:rPr>
          <w:rFonts w:cstheme="minorHAnsi"/>
          <w:color w:val="000000" w:themeColor="text1"/>
          <w:lang w:val="en-GB"/>
        </w:rPr>
      </w:pPr>
    </w:p>
    <w:p w14:paraId="47B3D5A8" w14:textId="77777777" w:rsidR="003931C5" w:rsidRPr="005D0A63" w:rsidRDefault="003931C5" w:rsidP="00C50B40">
      <w:pPr>
        <w:spacing w:line="360" w:lineRule="auto"/>
        <w:rPr>
          <w:rFonts w:cstheme="minorHAnsi"/>
          <w:color w:val="000000" w:themeColor="text1"/>
          <w:lang w:val="en-GB"/>
        </w:rPr>
      </w:pPr>
    </w:p>
    <w:p w14:paraId="19EB001B" w14:textId="77777777" w:rsidR="003931C5" w:rsidRPr="005D0A63" w:rsidRDefault="003931C5" w:rsidP="00C50B40">
      <w:pPr>
        <w:spacing w:line="360" w:lineRule="auto"/>
        <w:rPr>
          <w:rFonts w:cstheme="minorHAnsi"/>
          <w:color w:val="000000" w:themeColor="text1"/>
          <w:lang w:val="en-GB"/>
        </w:rPr>
      </w:pPr>
    </w:p>
    <w:p w14:paraId="01803FCA" w14:textId="77777777" w:rsidR="003931C5" w:rsidRPr="005D0A63" w:rsidRDefault="003931C5" w:rsidP="00C50B40">
      <w:pPr>
        <w:spacing w:line="360" w:lineRule="auto"/>
        <w:rPr>
          <w:rFonts w:cstheme="minorHAnsi"/>
          <w:color w:val="000000" w:themeColor="text1"/>
          <w:lang w:val="en-GB"/>
        </w:rPr>
      </w:pPr>
    </w:p>
    <w:p w14:paraId="3ECDC157" w14:textId="1058AC5C" w:rsidR="00E54635" w:rsidRPr="005D0A63" w:rsidRDefault="00B70AFC" w:rsidP="00C50B40">
      <w:pPr>
        <w:spacing w:line="360" w:lineRule="auto"/>
        <w:rPr>
          <w:rFonts w:cstheme="minorHAnsi"/>
          <w:color w:val="000000" w:themeColor="text1"/>
          <w:lang w:val="en-GB"/>
        </w:rPr>
      </w:pPr>
      <w:r w:rsidRPr="005D0A63">
        <w:rPr>
          <w:rFonts w:cstheme="minorHAnsi"/>
          <w:noProof/>
          <w:color w:val="000000" w:themeColor="text1"/>
          <w:lang w:val="en-GB"/>
        </w:rPr>
        <w:lastRenderedPageBreak/>
        <w:drawing>
          <wp:anchor distT="0" distB="0" distL="114300" distR="114300" simplePos="0" relativeHeight="251669504" behindDoc="0" locked="0" layoutInCell="1" allowOverlap="1" wp14:anchorId="2CE5CC2A" wp14:editId="34D90869">
            <wp:simplePos x="0" y="0"/>
            <wp:positionH relativeFrom="margin">
              <wp:align>center</wp:align>
            </wp:positionH>
            <wp:positionV relativeFrom="paragraph">
              <wp:posOffset>0</wp:posOffset>
            </wp:positionV>
            <wp:extent cx="7343535" cy="2991600"/>
            <wp:effectExtent l="0" t="0" r="0" b="5715"/>
            <wp:wrapSquare wrapText="bothSides"/>
            <wp:docPr id="1979064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4532" name="Picture 197906453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43535" cy="2991600"/>
                    </a:xfrm>
                    <a:prstGeom prst="rect">
                      <a:avLst/>
                    </a:prstGeom>
                  </pic:spPr>
                </pic:pic>
              </a:graphicData>
            </a:graphic>
            <wp14:sizeRelH relativeFrom="page">
              <wp14:pctWidth>0</wp14:pctWidth>
            </wp14:sizeRelH>
            <wp14:sizeRelV relativeFrom="page">
              <wp14:pctHeight>0</wp14:pctHeight>
            </wp14:sizeRelV>
          </wp:anchor>
        </w:drawing>
      </w:r>
    </w:p>
    <w:p w14:paraId="02356C6E" w14:textId="668C01C9" w:rsidR="0008775A" w:rsidRPr="005D0A63" w:rsidRDefault="003931C5" w:rsidP="00C50B40">
      <w:pPr>
        <w:spacing w:line="360" w:lineRule="auto"/>
        <w:rPr>
          <w:rFonts w:cstheme="minorHAnsi"/>
          <w:color w:val="000000" w:themeColor="text1"/>
          <w:lang w:val="en-GB"/>
        </w:rPr>
      </w:pPr>
      <w:r w:rsidRPr="005D0A63">
        <w:rPr>
          <w:rFonts w:cstheme="minorHAnsi"/>
          <w:i/>
          <w:iCs/>
          <w:color w:val="000000" w:themeColor="text1"/>
          <w:lang w:val="en-GB"/>
        </w:rPr>
        <w:t>Figure S1</w:t>
      </w:r>
      <w:r w:rsidR="005D5516" w:rsidRPr="005D0A63">
        <w:rPr>
          <w:rFonts w:cstheme="minorHAnsi"/>
          <w:i/>
          <w:iCs/>
          <w:color w:val="000000" w:themeColor="text1"/>
          <w:lang w:val="en-GB"/>
        </w:rPr>
        <w:t>3</w:t>
      </w:r>
      <w:r w:rsidRPr="005D0A63">
        <w:rPr>
          <w:rFonts w:cstheme="minorHAnsi"/>
          <w:color w:val="000000" w:themeColor="text1"/>
          <w:lang w:val="en-GB"/>
        </w:rPr>
        <w:t xml:space="preserve">. </w:t>
      </w:r>
      <w:r w:rsidR="00D7307D" w:rsidRPr="005D0A63">
        <w:rPr>
          <w:rFonts w:cstheme="minorHAnsi"/>
          <w:color w:val="000000" w:themeColor="text1"/>
          <w:lang w:val="en-GB"/>
        </w:rPr>
        <w:t>Comparison</w:t>
      </w:r>
      <w:r w:rsidR="00E54635" w:rsidRPr="005D0A63">
        <w:rPr>
          <w:rFonts w:cstheme="minorHAnsi"/>
          <w:color w:val="000000" w:themeColor="text1"/>
          <w:lang w:val="en-GB"/>
        </w:rPr>
        <w:t xml:space="preserve"> of city decoders trained on </w:t>
      </w:r>
      <w:r w:rsidR="00D7307D" w:rsidRPr="005D0A63">
        <w:rPr>
          <w:rFonts w:cstheme="minorHAnsi"/>
          <w:color w:val="000000" w:themeColor="text1"/>
          <w:lang w:val="en-GB"/>
        </w:rPr>
        <w:t>session one and session two data.</w:t>
      </w:r>
      <w:r w:rsidR="00325E4C" w:rsidRPr="005D0A63">
        <w:rPr>
          <w:rFonts w:cstheme="minorHAnsi"/>
          <w:color w:val="000000" w:themeColor="text1"/>
          <w:lang w:val="en-GB"/>
        </w:rPr>
        <w:t xml:space="preserve"> Target cities could be recovered based on neural activity in all ROIs during the associative memory paradigm (session one). However, decoding evidence</w:t>
      </w:r>
      <w:r w:rsidR="00DD3725" w:rsidRPr="005D0A63">
        <w:rPr>
          <w:rFonts w:cstheme="minorHAnsi"/>
          <w:color w:val="000000" w:themeColor="text1"/>
          <w:lang w:val="en-GB"/>
        </w:rPr>
        <w:t xml:space="preserve"> for cities</w:t>
      </w:r>
      <w:r w:rsidR="00325E4C" w:rsidRPr="005D0A63">
        <w:rPr>
          <w:rFonts w:cstheme="minorHAnsi"/>
          <w:color w:val="000000" w:themeColor="text1"/>
          <w:lang w:val="en-GB"/>
        </w:rPr>
        <w:t xml:space="preserve"> during the gem collector paradigm (session two) was often higher when decoders were trained on the data from that same paradigm. </w:t>
      </w:r>
      <w:r w:rsidR="00E54635" w:rsidRPr="005D0A63">
        <w:rPr>
          <w:rFonts w:cstheme="minorHAnsi"/>
          <w:b/>
          <w:bCs/>
          <w:color w:val="000000" w:themeColor="text1"/>
          <w:lang w:val="en-GB"/>
        </w:rPr>
        <w:t xml:space="preserve">A: </w:t>
      </w:r>
      <w:r w:rsidR="00325E4C" w:rsidRPr="005D0A63">
        <w:rPr>
          <w:rFonts w:cstheme="minorHAnsi"/>
          <w:color w:val="000000" w:themeColor="text1"/>
          <w:lang w:val="en-GB"/>
        </w:rPr>
        <w:t xml:space="preserve">Decoding evidence in OTC. </w:t>
      </w:r>
      <w:r w:rsidR="00E54635" w:rsidRPr="005D0A63">
        <w:rPr>
          <w:rFonts w:cstheme="minorHAnsi"/>
          <w:color w:val="000000" w:themeColor="text1"/>
          <w:lang w:val="en-GB"/>
        </w:rPr>
        <w:t>The left subp</w:t>
      </w:r>
      <w:r w:rsidR="00A7615A" w:rsidRPr="005D0A63">
        <w:rPr>
          <w:rFonts w:cstheme="minorHAnsi"/>
          <w:color w:val="000000" w:themeColor="text1"/>
          <w:lang w:val="en-GB"/>
        </w:rPr>
        <w:t>lot</w:t>
      </w:r>
      <w:r w:rsidR="00E54635" w:rsidRPr="005D0A63">
        <w:rPr>
          <w:rFonts w:cstheme="minorHAnsi"/>
          <w:color w:val="000000" w:themeColor="text1"/>
          <w:lang w:val="en-GB"/>
        </w:rPr>
        <w:t xml:space="preserve"> shows</w:t>
      </w:r>
      <w:r w:rsidR="00325E4C" w:rsidRPr="005D0A63">
        <w:rPr>
          <w:rFonts w:cstheme="minorHAnsi"/>
          <w:color w:val="000000" w:themeColor="text1"/>
          <w:lang w:val="en-GB"/>
        </w:rPr>
        <w:t xml:space="preserve"> decoding</w:t>
      </w:r>
      <w:r w:rsidR="00E54635" w:rsidRPr="005D0A63">
        <w:rPr>
          <w:rFonts w:cstheme="minorHAnsi"/>
          <w:color w:val="000000" w:themeColor="text1"/>
          <w:lang w:val="en-GB"/>
        </w:rPr>
        <w:t xml:space="preserve"> </w:t>
      </w:r>
      <w:r w:rsidR="00376A22" w:rsidRPr="005D0A63">
        <w:rPr>
          <w:rFonts w:cstheme="minorHAnsi"/>
          <w:color w:val="000000" w:themeColor="text1"/>
          <w:lang w:val="en-GB"/>
        </w:rPr>
        <w:t>evidence</w:t>
      </w:r>
      <w:r w:rsidR="002C5218" w:rsidRPr="005D0A63">
        <w:rPr>
          <w:rFonts w:cstheme="minorHAnsi"/>
          <w:color w:val="000000" w:themeColor="text1"/>
          <w:lang w:val="en-GB"/>
        </w:rPr>
        <w:t xml:space="preserve"> for target cities during the associative memory paradigm.</w:t>
      </w:r>
      <w:r w:rsidR="00376A22" w:rsidRPr="005D0A63">
        <w:rPr>
          <w:rFonts w:cstheme="minorHAnsi"/>
          <w:color w:val="000000" w:themeColor="text1"/>
          <w:lang w:val="en-GB"/>
        </w:rPr>
        <w:t xml:space="preserve"> </w:t>
      </w:r>
      <w:r w:rsidR="00E54635" w:rsidRPr="005D0A63">
        <w:rPr>
          <w:rFonts w:cstheme="minorHAnsi"/>
          <w:color w:val="000000" w:themeColor="text1"/>
          <w:lang w:val="en-GB"/>
        </w:rPr>
        <w:t xml:space="preserve">The right </w:t>
      </w:r>
      <w:r w:rsidR="00376A22" w:rsidRPr="005D0A63">
        <w:rPr>
          <w:rFonts w:cstheme="minorHAnsi"/>
          <w:color w:val="000000" w:themeColor="text1"/>
          <w:lang w:val="en-GB"/>
        </w:rPr>
        <w:t>subp</w:t>
      </w:r>
      <w:r w:rsidR="00A7615A" w:rsidRPr="005D0A63">
        <w:rPr>
          <w:rFonts w:cstheme="minorHAnsi"/>
          <w:color w:val="000000" w:themeColor="text1"/>
          <w:lang w:val="en-GB"/>
        </w:rPr>
        <w:t>lot</w:t>
      </w:r>
      <w:r w:rsidR="00376A22" w:rsidRPr="005D0A63">
        <w:rPr>
          <w:rFonts w:cstheme="minorHAnsi"/>
          <w:color w:val="000000" w:themeColor="text1"/>
          <w:lang w:val="en-GB"/>
        </w:rPr>
        <w:t xml:space="preserve"> shows decoding evidence for </w:t>
      </w:r>
      <w:r w:rsidR="002C5218" w:rsidRPr="005D0A63">
        <w:rPr>
          <w:rFonts w:cstheme="minorHAnsi"/>
          <w:color w:val="000000" w:themeColor="text1"/>
          <w:lang w:val="en-GB"/>
        </w:rPr>
        <w:t>cities</w:t>
      </w:r>
      <w:r w:rsidR="00376A22" w:rsidRPr="005D0A63">
        <w:rPr>
          <w:rFonts w:cstheme="minorHAnsi"/>
          <w:color w:val="000000" w:themeColor="text1"/>
          <w:lang w:val="en-GB"/>
        </w:rPr>
        <w:t xml:space="preserve"> selected</w:t>
      </w:r>
      <w:r w:rsidR="002C5218" w:rsidRPr="005D0A63">
        <w:rPr>
          <w:rFonts w:cstheme="minorHAnsi"/>
          <w:color w:val="000000" w:themeColor="text1"/>
          <w:lang w:val="en-GB"/>
        </w:rPr>
        <w:t xml:space="preserve"> on</w:t>
      </w:r>
      <w:r w:rsidR="00376A22" w:rsidRPr="005D0A63">
        <w:rPr>
          <w:rFonts w:cstheme="minorHAnsi"/>
          <w:color w:val="000000" w:themeColor="text1"/>
          <w:lang w:val="en-GB"/>
        </w:rPr>
        <w:t xml:space="preserve"> training </w:t>
      </w:r>
      <w:r w:rsidR="002C5218" w:rsidRPr="005D0A63">
        <w:rPr>
          <w:rFonts w:cstheme="minorHAnsi"/>
          <w:color w:val="000000" w:themeColor="text1"/>
          <w:lang w:val="en-GB"/>
        </w:rPr>
        <w:t>trials of</w:t>
      </w:r>
      <w:r w:rsidR="00376A22" w:rsidRPr="005D0A63">
        <w:rPr>
          <w:rFonts w:cstheme="minorHAnsi"/>
          <w:color w:val="000000" w:themeColor="text1"/>
          <w:lang w:val="en-GB"/>
        </w:rPr>
        <w:t xml:space="preserve"> the gem collector paradigm, when the decoder was trained on data</w:t>
      </w:r>
      <w:r w:rsidR="002C5218" w:rsidRPr="005D0A63">
        <w:rPr>
          <w:rFonts w:cstheme="minorHAnsi"/>
          <w:color w:val="000000" w:themeColor="text1"/>
          <w:lang w:val="en-GB"/>
        </w:rPr>
        <w:t xml:space="preserve"> from session one</w:t>
      </w:r>
      <w:r w:rsidR="00DD3725" w:rsidRPr="005D0A63">
        <w:rPr>
          <w:rFonts w:cstheme="minorHAnsi"/>
          <w:color w:val="000000" w:themeColor="text1"/>
          <w:lang w:val="en-GB"/>
        </w:rPr>
        <w:t xml:space="preserve"> (blue)</w:t>
      </w:r>
      <w:r w:rsidR="00376A22" w:rsidRPr="005D0A63">
        <w:rPr>
          <w:rFonts w:cstheme="minorHAnsi"/>
          <w:color w:val="000000" w:themeColor="text1"/>
          <w:lang w:val="en-GB"/>
        </w:rPr>
        <w:t xml:space="preserve"> or session two</w:t>
      </w:r>
      <w:r w:rsidR="00DD3725" w:rsidRPr="005D0A63">
        <w:rPr>
          <w:rFonts w:cstheme="minorHAnsi"/>
          <w:color w:val="000000" w:themeColor="text1"/>
          <w:lang w:val="en-GB"/>
        </w:rPr>
        <w:t xml:space="preserve"> (orange).</w:t>
      </w:r>
      <w:r w:rsidR="00F92D4B" w:rsidRPr="005D0A63">
        <w:rPr>
          <w:rFonts w:cstheme="minorHAnsi"/>
          <w:color w:val="000000" w:themeColor="text1"/>
          <w:lang w:val="en-GB"/>
        </w:rPr>
        <w:t xml:space="preserve"> Bars indicate standard error of the mean and the dotted line indicates chance.</w:t>
      </w:r>
      <w:r w:rsidR="00376A22" w:rsidRPr="005D0A63">
        <w:rPr>
          <w:rFonts w:cstheme="minorHAnsi"/>
          <w:color w:val="000000" w:themeColor="text1"/>
          <w:lang w:val="en-GB"/>
        </w:rPr>
        <w:t xml:space="preserve"> </w:t>
      </w:r>
      <w:r w:rsidR="00376A22" w:rsidRPr="005D0A63">
        <w:rPr>
          <w:rFonts w:cstheme="minorHAnsi"/>
          <w:b/>
          <w:bCs/>
          <w:color w:val="000000" w:themeColor="text1"/>
          <w:lang w:val="en-GB"/>
        </w:rPr>
        <w:t xml:space="preserve">B-D: </w:t>
      </w:r>
      <w:r w:rsidR="002C5218" w:rsidRPr="005D0A63">
        <w:rPr>
          <w:rFonts w:cstheme="minorHAnsi"/>
          <w:color w:val="000000" w:themeColor="text1"/>
          <w:lang w:val="en-GB"/>
        </w:rPr>
        <w:t>Panels</w:t>
      </w:r>
      <w:r w:rsidR="00376A22" w:rsidRPr="005D0A63">
        <w:rPr>
          <w:rFonts w:cstheme="minorHAnsi"/>
          <w:color w:val="000000" w:themeColor="text1"/>
          <w:lang w:val="en-GB"/>
        </w:rPr>
        <w:t xml:space="preserve"> follow the same structure as </w:t>
      </w:r>
      <w:r w:rsidR="00376A22" w:rsidRPr="005D0A63">
        <w:rPr>
          <w:rFonts w:cstheme="minorHAnsi"/>
          <w:b/>
          <w:bCs/>
          <w:color w:val="000000" w:themeColor="text1"/>
          <w:lang w:val="en-GB"/>
        </w:rPr>
        <w:t>A</w:t>
      </w:r>
      <w:r w:rsidR="00376A22" w:rsidRPr="005D0A63">
        <w:rPr>
          <w:rFonts w:cstheme="minorHAnsi"/>
          <w:color w:val="000000" w:themeColor="text1"/>
          <w:lang w:val="en-GB"/>
        </w:rPr>
        <w:t xml:space="preserve"> but present </w:t>
      </w:r>
      <w:r w:rsidR="002C5218" w:rsidRPr="005D0A63">
        <w:rPr>
          <w:rFonts w:cstheme="minorHAnsi"/>
          <w:color w:val="000000" w:themeColor="text1"/>
          <w:lang w:val="en-GB"/>
        </w:rPr>
        <w:t xml:space="preserve">decoding </w:t>
      </w:r>
      <w:r w:rsidR="00325E4C" w:rsidRPr="005D0A63">
        <w:rPr>
          <w:rFonts w:cstheme="minorHAnsi"/>
          <w:color w:val="000000" w:themeColor="text1"/>
          <w:lang w:val="en-GB"/>
        </w:rPr>
        <w:t>time courses for different ROIs</w:t>
      </w:r>
      <w:r w:rsidR="00376A22" w:rsidRPr="005D0A63">
        <w:rPr>
          <w:rFonts w:cstheme="minorHAnsi"/>
          <w:color w:val="000000" w:themeColor="text1"/>
          <w:lang w:val="en-GB"/>
        </w:rPr>
        <w:t xml:space="preserve">. </w:t>
      </w:r>
      <w:r w:rsidR="00376A22" w:rsidRPr="005D0A63">
        <w:rPr>
          <w:rFonts w:cstheme="minorHAnsi"/>
          <w:b/>
          <w:bCs/>
          <w:color w:val="000000" w:themeColor="text1"/>
          <w:lang w:val="en-GB"/>
        </w:rPr>
        <w:t>A-D</w:t>
      </w:r>
      <w:r w:rsidR="00376A22" w:rsidRPr="005D0A63">
        <w:rPr>
          <w:rFonts w:cstheme="minorHAnsi"/>
          <w:color w:val="000000" w:themeColor="text1"/>
          <w:lang w:val="en-GB"/>
        </w:rPr>
        <w:t xml:space="preserve">: </w:t>
      </w:r>
      <w:r w:rsidR="002C5218" w:rsidRPr="005D0A63">
        <w:rPr>
          <w:rFonts w:cstheme="minorHAnsi"/>
          <w:color w:val="000000" w:themeColor="text1"/>
          <w:lang w:val="en-GB"/>
        </w:rPr>
        <w:t>Decoder training used</w:t>
      </w:r>
      <w:r w:rsidR="00376A22" w:rsidRPr="005D0A63">
        <w:rPr>
          <w:rFonts w:cstheme="minorHAnsi"/>
          <w:color w:val="000000" w:themeColor="text1"/>
          <w:lang w:val="en-GB"/>
        </w:rPr>
        <w:t xml:space="preserve"> the optimal smoothing and time shift for each ROI identified in Figure S7</w:t>
      </w:r>
      <w:r w:rsidR="00F92D4B" w:rsidRPr="005D0A63">
        <w:rPr>
          <w:rFonts w:cstheme="minorHAnsi"/>
          <w:color w:val="000000" w:themeColor="text1"/>
          <w:lang w:val="en-GB"/>
        </w:rPr>
        <w:t xml:space="preserve"> and 25 subsampling iterations were performed to match the number of trials from each target class. Decoding evidence presented above</w:t>
      </w:r>
      <w:r w:rsidR="002C5218" w:rsidRPr="005D0A63">
        <w:rPr>
          <w:rFonts w:cstheme="minorHAnsi"/>
          <w:color w:val="000000" w:themeColor="text1"/>
          <w:lang w:val="en-GB"/>
        </w:rPr>
        <w:t xml:space="preserve"> is cross-validated</w:t>
      </w:r>
      <w:r w:rsidR="00DD3725" w:rsidRPr="005D0A63">
        <w:rPr>
          <w:rFonts w:cstheme="minorHAnsi"/>
          <w:color w:val="000000" w:themeColor="text1"/>
          <w:lang w:val="en-GB"/>
        </w:rPr>
        <w:t>,</w:t>
      </w:r>
      <w:r w:rsidR="00325E4C" w:rsidRPr="005D0A63">
        <w:rPr>
          <w:rFonts w:cstheme="minorHAnsi"/>
          <w:color w:val="000000" w:themeColor="text1"/>
          <w:lang w:val="en-GB"/>
        </w:rPr>
        <w:t xml:space="preserve"> based on assessment </w:t>
      </w:r>
      <w:r w:rsidR="00DD3725" w:rsidRPr="005D0A63">
        <w:rPr>
          <w:rFonts w:cstheme="minorHAnsi"/>
          <w:color w:val="000000" w:themeColor="text1"/>
          <w:lang w:val="en-GB"/>
        </w:rPr>
        <w:t>on</w:t>
      </w:r>
      <w:r w:rsidR="00325E4C" w:rsidRPr="005D0A63">
        <w:rPr>
          <w:rFonts w:cstheme="minorHAnsi"/>
          <w:color w:val="000000" w:themeColor="text1"/>
          <w:lang w:val="en-GB"/>
        </w:rPr>
        <w:t xml:space="preserve"> held</w:t>
      </w:r>
      <w:r w:rsidR="00DD3725" w:rsidRPr="005D0A63">
        <w:rPr>
          <w:rFonts w:cstheme="minorHAnsi"/>
          <w:color w:val="000000" w:themeColor="text1"/>
          <w:lang w:val="en-GB"/>
        </w:rPr>
        <w:t>-</w:t>
      </w:r>
      <w:r w:rsidR="00325E4C" w:rsidRPr="005D0A63">
        <w:rPr>
          <w:rFonts w:cstheme="minorHAnsi"/>
          <w:color w:val="000000" w:themeColor="text1"/>
          <w:lang w:val="en-GB"/>
        </w:rPr>
        <w:t xml:space="preserve">out </w:t>
      </w:r>
      <w:r w:rsidR="00DD3725" w:rsidRPr="005D0A63">
        <w:rPr>
          <w:rFonts w:cstheme="minorHAnsi"/>
          <w:color w:val="000000" w:themeColor="text1"/>
          <w:lang w:val="en-GB"/>
        </w:rPr>
        <w:t xml:space="preserve">test </w:t>
      </w:r>
      <w:r w:rsidR="00325E4C" w:rsidRPr="005D0A63">
        <w:rPr>
          <w:rFonts w:cstheme="minorHAnsi"/>
          <w:color w:val="000000" w:themeColor="text1"/>
          <w:lang w:val="en-GB"/>
        </w:rPr>
        <w:t>data</w:t>
      </w:r>
      <w:r w:rsidR="002C5218" w:rsidRPr="005D0A63">
        <w:rPr>
          <w:rFonts w:cstheme="minorHAnsi"/>
          <w:color w:val="000000" w:themeColor="text1"/>
          <w:lang w:val="en-GB"/>
        </w:rPr>
        <w:t xml:space="preserve">. </w:t>
      </w:r>
    </w:p>
    <w:p w14:paraId="09290755" w14:textId="77777777" w:rsidR="0008775A" w:rsidRPr="005D0A63" w:rsidRDefault="0008775A" w:rsidP="00C50B40">
      <w:pPr>
        <w:spacing w:line="360" w:lineRule="auto"/>
        <w:rPr>
          <w:rFonts w:cstheme="minorHAnsi"/>
          <w:color w:val="000000" w:themeColor="text1"/>
          <w:lang w:val="en-GB"/>
        </w:rPr>
      </w:pPr>
    </w:p>
    <w:p w14:paraId="6F70772F" w14:textId="77777777" w:rsidR="0008775A" w:rsidRPr="005D0A63" w:rsidRDefault="0008775A" w:rsidP="00C50B40">
      <w:pPr>
        <w:spacing w:line="360" w:lineRule="auto"/>
        <w:rPr>
          <w:rFonts w:cstheme="minorHAnsi"/>
          <w:color w:val="000000" w:themeColor="text1"/>
          <w:lang w:val="en-GB"/>
        </w:rPr>
      </w:pPr>
    </w:p>
    <w:p w14:paraId="0BA5B1E8" w14:textId="77777777" w:rsidR="00967AA1" w:rsidRPr="005D0A63" w:rsidRDefault="00967AA1" w:rsidP="00C50B40">
      <w:pPr>
        <w:spacing w:line="360" w:lineRule="auto"/>
        <w:rPr>
          <w:rFonts w:cstheme="minorHAnsi"/>
          <w:color w:val="000000" w:themeColor="text1"/>
          <w:lang w:val="en-GB"/>
        </w:rPr>
      </w:pPr>
    </w:p>
    <w:sectPr w:rsidR="00967AA1" w:rsidRPr="005D0A63">
      <w:footerReference w:type="even"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5B5241" w14:textId="77777777" w:rsidR="000025CA" w:rsidRDefault="000025CA" w:rsidP="00843961">
      <w:r>
        <w:separator/>
      </w:r>
    </w:p>
  </w:endnote>
  <w:endnote w:type="continuationSeparator" w:id="0">
    <w:p w14:paraId="11975935" w14:textId="77777777" w:rsidR="000025CA" w:rsidRDefault="000025CA" w:rsidP="00843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391573995"/>
      <w:docPartObj>
        <w:docPartGallery w:val="Page Numbers (Bottom of Page)"/>
        <w:docPartUnique/>
      </w:docPartObj>
    </w:sdtPr>
    <w:sdtContent>
      <w:p w14:paraId="356D8877" w14:textId="49B9B4AE" w:rsidR="00264163" w:rsidRDefault="00264163" w:rsidP="004B35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9099EA" w14:textId="77777777" w:rsidR="00264163" w:rsidRDefault="00264163" w:rsidP="002641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42148971"/>
      <w:docPartObj>
        <w:docPartGallery w:val="Page Numbers (Bottom of Page)"/>
        <w:docPartUnique/>
      </w:docPartObj>
    </w:sdtPr>
    <w:sdtContent>
      <w:p w14:paraId="6BEA4F5C" w14:textId="32DBFDE1" w:rsidR="00264163" w:rsidRDefault="00264163" w:rsidP="004B35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D742632" w14:textId="77777777" w:rsidR="00264163" w:rsidRDefault="00264163" w:rsidP="002641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14569" w14:textId="77777777" w:rsidR="000025CA" w:rsidRDefault="000025CA" w:rsidP="00843961">
      <w:r>
        <w:separator/>
      </w:r>
    </w:p>
  </w:footnote>
  <w:footnote w:type="continuationSeparator" w:id="0">
    <w:p w14:paraId="030F5FCA" w14:textId="77777777" w:rsidR="000025CA" w:rsidRDefault="000025CA" w:rsidP="008439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A931A7"/>
    <w:multiLevelType w:val="hybridMultilevel"/>
    <w:tmpl w:val="4EDA58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42539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A0"/>
    <w:rsid w:val="000025CA"/>
    <w:rsid w:val="00010D3F"/>
    <w:rsid w:val="00023566"/>
    <w:rsid w:val="00027B01"/>
    <w:rsid w:val="00031765"/>
    <w:rsid w:val="000330E2"/>
    <w:rsid w:val="000377E1"/>
    <w:rsid w:val="0004151D"/>
    <w:rsid w:val="00052BDC"/>
    <w:rsid w:val="00056FAE"/>
    <w:rsid w:val="00065C56"/>
    <w:rsid w:val="00067179"/>
    <w:rsid w:val="00082CAD"/>
    <w:rsid w:val="0008775A"/>
    <w:rsid w:val="00094BA0"/>
    <w:rsid w:val="0009709E"/>
    <w:rsid w:val="000B6598"/>
    <w:rsid w:val="000D085B"/>
    <w:rsid w:val="000E1851"/>
    <w:rsid w:val="000E4CE0"/>
    <w:rsid w:val="000F1617"/>
    <w:rsid w:val="000F2EB0"/>
    <w:rsid w:val="000F5B20"/>
    <w:rsid w:val="00100936"/>
    <w:rsid w:val="00112451"/>
    <w:rsid w:val="00117912"/>
    <w:rsid w:val="001203FA"/>
    <w:rsid w:val="001229FD"/>
    <w:rsid w:val="00122F48"/>
    <w:rsid w:val="00130AD9"/>
    <w:rsid w:val="0013644E"/>
    <w:rsid w:val="00161249"/>
    <w:rsid w:val="00163A5A"/>
    <w:rsid w:val="00173863"/>
    <w:rsid w:val="00175F5F"/>
    <w:rsid w:val="0017618F"/>
    <w:rsid w:val="00180D46"/>
    <w:rsid w:val="00184044"/>
    <w:rsid w:val="00194755"/>
    <w:rsid w:val="0019653C"/>
    <w:rsid w:val="001B19FD"/>
    <w:rsid w:val="001B3BA0"/>
    <w:rsid w:val="001B7414"/>
    <w:rsid w:val="001C733F"/>
    <w:rsid w:val="001D3451"/>
    <w:rsid w:val="001F769F"/>
    <w:rsid w:val="002038A2"/>
    <w:rsid w:val="0021025A"/>
    <w:rsid w:val="00210282"/>
    <w:rsid w:val="00212AC4"/>
    <w:rsid w:val="00214F9E"/>
    <w:rsid w:val="00223767"/>
    <w:rsid w:val="002244A3"/>
    <w:rsid w:val="0022480E"/>
    <w:rsid w:val="00225E7A"/>
    <w:rsid w:val="00247905"/>
    <w:rsid w:val="00247C40"/>
    <w:rsid w:val="00256554"/>
    <w:rsid w:val="00261284"/>
    <w:rsid w:val="00264163"/>
    <w:rsid w:val="00286661"/>
    <w:rsid w:val="00296127"/>
    <w:rsid w:val="002C5218"/>
    <w:rsid w:val="002C5AE7"/>
    <w:rsid w:val="002C76A6"/>
    <w:rsid w:val="002E2F23"/>
    <w:rsid w:val="002E3FF9"/>
    <w:rsid w:val="002E7F14"/>
    <w:rsid w:val="002F0FE9"/>
    <w:rsid w:val="00311E86"/>
    <w:rsid w:val="00320F0F"/>
    <w:rsid w:val="00325E4C"/>
    <w:rsid w:val="00336C94"/>
    <w:rsid w:val="00345ED8"/>
    <w:rsid w:val="003543DF"/>
    <w:rsid w:val="00362B54"/>
    <w:rsid w:val="00375D67"/>
    <w:rsid w:val="00376A22"/>
    <w:rsid w:val="00381763"/>
    <w:rsid w:val="003931C5"/>
    <w:rsid w:val="003A3817"/>
    <w:rsid w:val="003A69DD"/>
    <w:rsid w:val="003C325B"/>
    <w:rsid w:val="003D7D7E"/>
    <w:rsid w:val="003E4A76"/>
    <w:rsid w:val="00404A96"/>
    <w:rsid w:val="00406561"/>
    <w:rsid w:val="004073C2"/>
    <w:rsid w:val="004302B5"/>
    <w:rsid w:val="00442468"/>
    <w:rsid w:val="004436A3"/>
    <w:rsid w:val="00444FD2"/>
    <w:rsid w:val="00461ECB"/>
    <w:rsid w:val="00463A98"/>
    <w:rsid w:val="00485A28"/>
    <w:rsid w:val="004909F6"/>
    <w:rsid w:val="00491301"/>
    <w:rsid w:val="00491E4B"/>
    <w:rsid w:val="00493D6D"/>
    <w:rsid w:val="004A0FED"/>
    <w:rsid w:val="004A4929"/>
    <w:rsid w:val="004B17BC"/>
    <w:rsid w:val="004B77A0"/>
    <w:rsid w:val="004C1775"/>
    <w:rsid w:val="004C28D5"/>
    <w:rsid w:val="004D49F9"/>
    <w:rsid w:val="004E0071"/>
    <w:rsid w:val="004E688A"/>
    <w:rsid w:val="00515428"/>
    <w:rsid w:val="00525D66"/>
    <w:rsid w:val="0053257F"/>
    <w:rsid w:val="00534D5E"/>
    <w:rsid w:val="00535D64"/>
    <w:rsid w:val="00541B42"/>
    <w:rsid w:val="00554038"/>
    <w:rsid w:val="0055706D"/>
    <w:rsid w:val="00574C7F"/>
    <w:rsid w:val="00583BEF"/>
    <w:rsid w:val="00585A00"/>
    <w:rsid w:val="00586725"/>
    <w:rsid w:val="005919F1"/>
    <w:rsid w:val="005978F0"/>
    <w:rsid w:val="005A4B82"/>
    <w:rsid w:val="005A4E83"/>
    <w:rsid w:val="005A70F8"/>
    <w:rsid w:val="005A755A"/>
    <w:rsid w:val="005B7629"/>
    <w:rsid w:val="005C1657"/>
    <w:rsid w:val="005C76E9"/>
    <w:rsid w:val="005D0A63"/>
    <w:rsid w:val="005D29AF"/>
    <w:rsid w:val="005D5516"/>
    <w:rsid w:val="005D6F46"/>
    <w:rsid w:val="005E1E53"/>
    <w:rsid w:val="005E29A7"/>
    <w:rsid w:val="005F06DE"/>
    <w:rsid w:val="0061450C"/>
    <w:rsid w:val="00615732"/>
    <w:rsid w:val="00622710"/>
    <w:rsid w:val="00644585"/>
    <w:rsid w:val="00651727"/>
    <w:rsid w:val="006526BD"/>
    <w:rsid w:val="006612A6"/>
    <w:rsid w:val="0069160A"/>
    <w:rsid w:val="006B4D95"/>
    <w:rsid w:val="006B6454"/>
    <w:rsid w:val="006B6A1D"/>
    <w:rsid w:val="006E147D"/>
    <w:rsid w:val="006E3E04"/>
    <w:rsid w:val="006F3A2F"/>
    <w:rsid w:val="006F4E05"/>
    <w:rsid w:val="006F604F"/>
    <w:rsid w:val="00700F8C"/>
    <w:rsid w:val="0071243A"/>
    <w:rsid w:val="00716508"/>
    <w:rsid w:val="00743692"/>
    <w:rsid w:val="00756398"/>
    <w:rsid w:val="00760023"/>
    <w:rsid w:val="007725CB"/>
    <w:rsid w:val="00777A9C"/>
    <w:rsid w:val="00777B42"/>
    <w:rsid w:val="007A1F50"/>
    <w:rsid w:val="007D4614"/>
    <w:rsid w:val="007D76CB"/>
    <w:rsid w:val="007E2C48"/>
    <w:rsid w:val="007E64BA"/>
    <w:rsid w:val="007F6A72"/>
    <w:rsid w:val="008013D9"/>
    <w:rsid w:val="008033E4"/>
    <w:rsid w:val="00807A0C"/>
    <w:rsid w:val="00811ED9"/>
    <w:rsid w:val="008175E6"/>
    <w:rsid w:val="00843961"/>
    <w:rsid w:val="0085036F"/>
    <w:rsid w:val="00857128"/>
    <w:rsid w:val="00873F70"/>
    <w:rsid w:val="00874665"/>
    <w:rsid w:val="00874F32"/>
    <w:rsid w:val="00884D38"/>
    <w:rsid w:val="008A436A"/>
    <w:rsid w:val="008C2E8A"/>
    <w:rsid w:val="008D6DCB"/>
    <w:rsid w:val="008E0BA2"/>
    <w:rsid w:val="008E1166"/>
    <w:rsid w:val="008E2085"/>
    <w:rsid w:val="008E6BC1"/>
    <w:rsid w:val="00902585"/>
    <w:rsid w:val="0090319D"/>
    <w:rsid w:val="00914110"/>
    <w:rsid w:val="00922305"/>
    <w:rsid w:val="00926B98"/>
    <w:rsid w:val="00927355"/>
    <w:rsid w:val="009351D2"/>
    <w:rsid w:val="00936F2C"/>
    <w:rsid w:val="00937949"/>
    <w:rsid w:val="00967AA1"/>
    <w:rsid w:val="00984F69"/>
    <w:rsid w:val="009A7C7A"/>
    <w:rsid w:val="009B5A94"/>
    <w:rsid w:val="009C00EA"/>
    <w:rsid w:val="009C0771"/>
    <w:rsid w:val="009C5519"/>
    <w:rsid w:val="009E34AD"/>
    <w:rsid w:val="009E7C5E"/>
    <w:rsid w:val="009F6B3F"/>
    <w:rsid w:val="00A013A6"/>
    <w:rsid w:val="00A0567C"/>
    <w:rsid w:val="00A06F61"/>
    <w:rsid w:val="00A07F15"/>
    <w:rsid w:val="00A10FB5"/>
    <w:rsid w:val="00A13745"/>
    <w:rsid w:val="00A21E5E"/>
    <w:rsid w:val="00A230CC"/>
    <w:rsid w:val="00A33A09"/>
    <w:rsid w:val="00A3698F"/>
    <w:rsid w:val="00A445F0"/>
    <w:rsid w:val="00A5075A"/>
    <w:rsid w:val="00A541C7"/>
    <w:rsid w:val="00A556C4"/>
    <w:rsid w:val="00A56C52"/>
    <w:rsid w:val="00A601D5"/>
    <w:rsid w:val="00A60719"/>
    <w:rsid w:val="00A70521"/>
    <w:rsid w:val="00A7330A"/>
    <w:rsid w:val="00A7389A"/>
    <w:rsid w:val="00A7615A"/>
    <w:rsid w:val="00A861BD"/>
    <w:rsid w:val="00A9106D"/>
    <w:rsid w:val="00A9536F"/>
    <w:rsid w:val="00A96C09"/>
    <w:rsid w:val="00AA1122"/>
    <w:rsid w:val="00AA3717"/>
    <w:rsid w:val="00AA4671"/>
    <w:rsid w:val="00AB4107"/>
    <w:rsid w:val="00AD4A4F"/>
    <w:rsid w:val="00AE12EF"/>
    <w:rsid w:val="00AE50FB"/>
    <w:rsid w:val="00AE5E7C"/>
    <w:rsid w:val="00B10941"/>
    <w:rsid w:val="00B1414D"/>
    <w:rsid w:val="00B22678"/>
    <w:rsid w:val="00B25ADA"/>
    <w:rsid w:val="00B42F36"/>
    <w:rsid w:val="00B577CC"/>
    <w:rsid w:val="00B60714"/>
    <w:rsid w:val="00B62CA1"/>
    <w:rsid w:val="00B70AFC"/>
    <w:rsid w:val="00B72DE2"/>
    <w:rsid w:val="00B756BA"/>
    <w:rsid w:val="00B83E6F"/>
    <w:rsid w:val="00B90495"/>
    <w:rsid w:val="00B9550A"/>
    <w:rsid w:val="00B97BC2"/>
    <w:rsid w:val="00BA3C87"/>
    <w:rsid w:val="00BB627E"/>
    <w:rsid w:val="00BC111E"/>
    <w:rsid w:val="00BC5112"/>
    <w:rsid w:val="00BC5446"/>
    <w:rsid w:val="00BD630A"/>
    <w:rsid w:val="00BE3314"/>
    <w:rsid w:val="00BF11DB"/>
    <w:rsid w:val="00BF382E"/>
    <w:rsid w:val="00C0258B"/>
    <w:rsid w:val="00C10C44"/>
    <w:rsid w:val="00C10C77"/>
    <w:rsid w:val="00C169D9"/>
    <w:rsid w:val="00C16DF4"/>
    <w:rsid w:val="00C16F06"/>
    <w:rsid w:val="00C2764F"/>
    <w:rsid w:val="00C4125C"/>
    <w:rsid w:val="00C50B40"/>
    <w:rsid w:val="00C547C9"/>
    <w:rsid w:val="00C5542D"/>
    <w:rsid w:val="00C61D44"/>
    <w:rsid w:val="00C62B7E"/>
    <w:rsid w:val="00C71106"/>
    <w:rsid w:val="00C75E3C"/>
    <w:rsid w:val="00C821A7"/>
    <w:rsid w:val="00C92A6B"/>
    <w:rsid w:val="00CA15BF"/>
    <w:rsid w:val="00CA609B"/>
    <w:rsid w:val="00CB122D"/>
    <w:rsid w:val="00CC7A3C"/>
    <w:rsid w:val="00CD2F05"/>
    <w:rsid w:val="00D01BDF"/>
    <w:rsid w:val="00D04C1B"/>
    <w:rsid w:val="00D112F7"/>
    <w:rsid w:val="00D2397F"/>
    <w:rsid w:val="00D252FB"/>
    <w:rsid w:val="00D2763D"/>
    <w:rsid w:val="00D31D46"/>
    <w:rsid w:val="00D32D6F"/>
    <w:rsid w:val="00D563FF"/>
    <w:rsid w:val="00D56BAF"/>
    <w:rsid w:val="00D66A8E"/>
    <w:rsid w:val="00D7307D"/>
    <w:rsid w:val="00D77CA6"/>
    <w:rsid w:val="00D87F8E"/>
    <w:rsid w:val="00D93036"/>
    <w:rsid w:val="00D94C10"/>
    <w:rsid w:val="00D96E1B"/>
    <w:rsid w:val="00DA0F0B"/>
    <w:rsid w:val="00DC258A"/>
    <w:rsid w:val="00DD3725"/>
    <w:rsid w:val="00DE3AE3"/>
    <w:rsid w:val="00DE3E87"/>
    <w:rsid w:val="00DF424D"/>
    <w:rsid w:val="00DF757E"/>
    <w:rsid w:val="00E02DCE"/>
    <w:rsid w:val="00E04490"/>
    <w:rsid w:val="00E31DF4"/>
    <w:rsid w:val="00E37F37"/>
    <w:rsid w:val="00E4360D"/>
    <w:rsid w:val="00E43E95"/>
    <w:rsid w:val="00E446E9"/>
    <w:rsid w:val="00E54635"/>
    <w:rsid w:val="00E61E39"/>
    <w:rsid w:val="00E6386B"/>
    <w:rsid w:val="00E65476"/>
    <w:rsid w:val="00E67BE4"/>
    <w:rsid w:val="00E70701"/>
    <w:rsid w:val="00E75107"/>
    <w:rsid w:val="00E76885"/>
    <w:rsid w:val="00EB25A4"/>
    <w:rsid w:val="00EB6DC8"/>
    <w:rsid w:val="00EC4AB0"/>
    <w:rsid w:val="00EE0792"/>
    <w:rsid w:val="00EE3E81"/>
    <w:rsid w:val="00EE4C8A"/>
    <w:rsid w:val="00F007E2"/>
    <w:rsid w:val="00F136FA"/>
    <w:rsid w:val="00F20028"/>
    <w:rsid w:val="00F30BD9"/>
    <w:rsid w:val="00F311B8"/>
    <w:rsid w:val="00F6285B"/>
    <w:rsid w:val="00F901E4"/>
    <w:rsid w:val="00F92C16"/>
    <w:rsid w:val="00F92D4B"/>
    <w:rsid w:val="00F94A6F"/>
    <w:rsid w:val="00F97A53"/>
    <w:rsid w:val="00FA562A"/>
    <w:rsid w:val="00FB1799"/>
    <w:rsid w:val="00FC00AB"/>
    <w:rsid w:val="00FD0488"/>
    <w:rsid w:val="00FD38DE"/>
    <w:rsid w:val="00FE11AF"/>
    <w:rsid w:val="00FE2BC3"/>
    <w:rsid w:val="00FF1C75"/>
    <w:rsid w:val="00FF4D6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D84BF"/>
  <w15:chartTrackingRefBased/>
  <w15:docId w15:val="{A356B26A-E2CE-0A4B-8828-D80F388D2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B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094BA0"/>
    <w:rPr>
      <w:sz w:val="16"/>
      <w:szCs w:val="16"/>
    </w:rPr>
  </w:style>
  <w:style w:type="paragraph" w:styleId="CommentText">
    <w:name w:val="annotation text"/>
    <w:basedOn w:val="Normal"/>
    <w:link w:val="CommentTextChar"/>
    <w:uiPriority w:val="99"/>
    <w:unhideWhenUsed/>
    <w:rsid w:val="00094BA0"/>
    <w:rPr>
      <w:sz w:val="20"/>
      <w:szCs w:val="20"/>
    </w:rPr>
  </w:style>
  <w:style w:type="character" w:customStyle="1" w:styleId="CommentTextChar">
    <w:name w:val="Comment Text Char"/>
    <w:basedOn w:val="DefaultParagraphFont"/>
    <w:link w:val="CommentText"/>
    <w:uiPriority w:val="99"/>
    <w:rsid w:val="00094BA0"/>
    <w:rPr>
      <w:sz w:val="20"/>
      <w:szCs w:val="20"/>
    </w:rPr>
  </w:style>
  <w:style w:type="paragraph" w:styleId="ListParagraph">
    <w:name w:val="List Paragraph"/>
    <w:basedOn w:val="Normal"/>
    <w:uiPriority w:val="34"/>
    <w:qFormat/>
    <w:rsid w:val="00094BA0"/>
    <w:pPr>
      <w:ind w:left="720"/>
      <w:contextualSpacing/>
    </w:pPr>
  </w:style>
  <w:style w:type="paragraph" w:styleId="CommentSubject">
    <w:name w:val="annotation subject"/>
    <w:basedOn w:val="CommentText"/>
    <w:next w:val="CommentText"/>
    <w:link w:val="CommentSubjectChar"/>
    <w:uiPriority w:val="99"/>
    <w:semiHidden/>
    <w:unhideWhenUsed/>
    <w:rsid w:val="00B42F36"/>
    <w:rPr>
      <w:b/>
      <w:bCs/>
    </w:rPr>
  </w:style>
  <w:style w:type="character" w:customStyle="1" w:styleId="CommentSubjectChar">
    <w:name w:val="Comment Subject Char"/>
    <w:basedOn w:val="CommentTextChar"/>
    <w:link w:val="CommentSubject"/>
    <w:uiPriority w:val="99"/>
    <w:semiHidden/>
    <w:rsid w:val="00B42F36"/>
    <w:rPr>
      <w:b/>
      <w:bCs/>
      <w:sz w:val="20"/>
      <w:szCs w:val="20"/>
    </w:rPr>
  </w:style>
  <w:style w:type="paragraph" w:styleId="Header">
    <w:name w:val="header"/>
    <w:basedOn w:val="Normal"/>
    <w:link w:val="HeaderChar"/>
    <w:uiPriority w:val="99"/>
    <w:unhideWhenUsed/>
    <w:rsid w:val="00843961"/>
    <w:pPr>
      <w:tabs>
        <w:tab w:val="center" w:pos="4513"/>
        <w:tab w:val="right" w:pos="9026"/>
      </w:tabs>
    </w:pPr>
  </w:style>
  <w:style w:type="character" w:customStyle="1" w:styleId="HeaderChar">
    <w:name w:val="Header Char"/>
    <w:basedOn w:val="DefaultParagraphFont"/>
    <w:link w:val="Header"/>
    <w:uiPriority w:val="99"/>
    <w:rsid w:val="00843961"/>
  </w:style>
  <w:style w:type="paragraph" w:styleId="Footer">
    <w:name w:val="footer"/>
    <w:basedOn w:val="Normal"/>
    <w:link w:val="FooterChar"/>
    <w:uiPriority w:val="99"/>
    <w:unhideWhenUsed/>
    <w:rsid w:val="00843961"/>
    <w:pPr>
      <w:tabs>
        <w:tab w:val="center" w:pos="4513"/>
        <w:tab w:val="right" w:pos="9026"/>
      </w:tabs>
    </w:pPr>
  </w:style>
  <w:style w:type="character" w:customStyle="1" w:styleId="FooterChar">
    <w:name w:val="Footer Char"/>
    <w:basedOn w:val="DefaultParagraphFont"/>
    <w:link w:val="Footer"/>
    <w:uiPriority w:val="99"/>
    <w:rsid w:val="00843961"/>
  </w:style>
  <w:style w:type="paragraph" w:styleId="Revision">
    <w:name w:val="Revision"/>
    <w:hidden/>
    <w:uiPriority w:val="99"/>
    <w:semiHidden/>
    <w:rsid w:val="00554038"/>
  </w:style>
  <w:style w:type="character" w:styleId="PageNumber">
    <w:name w:val="page number"/>
    <w:basedOn w:val="DefaultParagraphFont"/>
    <w:uiPriority w:val="99"/>
    <w:semiHidden/>
    <w:unhideWhenUsed/>
    <w:rsid w:val="00264163"/>
  </w:style>
  <w:style w:type="character" w:styleId="PlaceholderText">
    <w:name w:val="Placeholder Text"/>
    <w:basedOn w:val="DefaultParagraphFont"/>
    <w:uiPriority w:val="99"/>
    <w:semiHidden/>
    <w:rsid w:val="00936F2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94240-828B-A84F-86EE-E0C842A84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2367</Words>
  <Characters>13497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2024-07-11T19:58:00Z</cp:lastPrinted>
  <dcterms:created xsi:type="dcterms:W3CDTF">2025-04-24T19:48:00Z</dcterms:created>
  <dcterms:modified xsi:type="dcterms:W3CDTF">2025-04-24T19:55:00Z</dcterms:modified>
</cp:coreProperties>
</file>